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A0D45" w:rsidRDefault="006A0D45">
      <w:pPr>
        <w:spacing w:after="0" w:line="408" w:lineRule="auto"/>
        <w:ind w:left="120"/>
        <w:jc w:val="center"/>
        <w:rPr>
          <w:rFonts w:ascii="Times New Roman" w:hAnsi="Times New Roman"/>
          <w:b/>
          <w:color w:val="000000"/>
          <w:sz w:val="28"/>
          <w:lang w:val="ru-RU"/>
        </w:rPr>
      </w:pPr>
      <w:bookmarkStart w:id="0" w:name="block-15545088"/>
    </w:p>
    <w:p w:rsidR="006A0D45" w:rsidRDefault="00022FE5">
      <w:pPr>
        <w:spacing w:after="0" w:line="408" w:lineRule="auto"/>
        <w:ind w:left="120"/>
        <w:jc w:val="center"/>
        <w:rPr>
          <w:rFonts w:ascii="Times New Roman" w:hAnsi="Times New Roman"/>
          <w:b/>
          <w:color w:val="000000"/>
          <w:sz w:val="28"/>
          <w:lang w:val="ru-RU"/>
        </w:rPr>
      </w:pPr>
      <w:r>
        <w:rPr>
          <w:rFonts w:ascii="Times New Roman" w:hAnsi="Times New Roman"/>
          <w:b/>
          <w:noProof/>
          <w:color w:val="000000"/>
          <w:sz w:val="28"/>
          <w:lang w:val="ru-RU" w:eastAsia="ru-RU"/>
        </w:rPr>
        <w:drawing>
          <wp:inline distT="0" distB="0" distL="0" distR="0">
            <wp:extent cx="5940425" cy="8169055"/>
            <wp:effectExtent l="19050" t="0" r="3175" b="0"/>
            <wp:docPr id="2" name="Рисунок 1" descr="C:\Users\Пользователь\Pictures\2024-01-12_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Пользователь\Pictures\2024-01-12_002.jpg"/>
                    <pic:cNvPicPr>
                      <a:picLocks noChangeAspect="1" noChangeArrowheads="1"/>
                    </pic:cNvPicPr>
                  </pic:nvPicPr>
                  <pic:blipFill>
                    <a:blip r:embed="rId5" cstate="print"/>
                    <a:srcRect/>
                    <a:stretch>
                      <a:fillRect/>
                    </a:stretch>
                  </pic:blipFill>
                  <pic:spPr bwMode="auto">
                    <a:xfrm>
                      <a:off x="0" y="0"/>
                      <a:ext cx="5940425" cy="8169055"/>
                    </a:xfrm>
                    <a:prstGeom prst="rect">
                      <a:avLst/>
                    </a:prstGeom>
                    <a:noFill/>
                    <a:ln w="9525">
                      <a:noFill/>
                      <a:miter lim="800000"/>
                      <a:headEnd/>
                      <a:tailEnd/>
                    </a:ln>
                  </pic:spPr>
                </pic:pic>
              </a:graphicData>
            </a:graphic>
          </wp:inline>
        </w:drawing>
      </w:r>
    </w:p>
    <w:p w:rsidR="00022FE5" w:rsidRDefault="00022FE5">
      <w:pPr>
        <w:spacing w:after="0" w:line="408" w:lineRule="auto"/>
        <w:ind w:left="120"/>
        <w:jc w:val="center"/>
        <w:rPr>
          <w:rFonts w:ascii="Times New Roman" w:hAnsi="Times New Roman"/>
          <w:b/>
          <w:color w:val="000000"/>
          <w:sz w:val="28"/>
          <w:lang w:val="ru-RU"/>
        </w:rPr>
      </w:pPr>
    </w:p>
    <w:p w:rsidR="006A0D45" w:rsidRDefault="006A0D45">
      <w:pPr>
        <w:spacing w:after="0" w:line="408" w:lineRule="auto"/>
        <w:ind w:left="120"/>
        <w:jc w:val="center"/>
        <w:rPr>
          <w:rFonts w:ascii="Times New Roman" w:hAnsi="Times New Roman"/>
          <w:b/>
          <w:color w:val="000000"/>
          <w:sz w:val="28"/>
          <w:lang w:val="ru-RU"/>
        </w:rPr>
      </w:pPr>
    </w:p>
    <w:p w:rsidR="00E633CF" w:rsidRPr="005F35B7" w:rsidRDefault="00EB0145">
      <w:pPr>
        <w:spacing w:after="0" w:line="408" w:lineRule="auto"/>
        <w:ind w:left="120"/>
        <w:jc w:val="center"/>
        <w:rPr>
          <w:lang w:val="ru-RU"/>
        </w:rPr>
      </w:pPr>
      <w:r w:rsidRPr="005F35B7">
        <w:rPr>
          <w:rFonts w:ascii="Times New Roman" w:hAnsi="Times New Roman"/>
          <w:b/>
          <w:color w:val="000000"/>
          <w:sz w:val="28"/>
          <w:lang w:val="ru-RU"/>
        </w:rPr>
        <w:t>МИНИСТЕРСТВО ПРОСВЕЩЕНИЯ РОССИЙСКОЙ ФЕДЕРАЦИИ</w:t>
      </w:r>
    </w:p>
    <w:p w:rsidR="00E633CF" w:rsidRPr="005F35B7" w:rsidRDefault="00EB0145">
      <w:pPr>
        <w:spacing w:after="0" w:line="408" w:lineRule="auto"/>
        <w:ind w:left="120"/>
        <w:jc w:val="center"/>
        <w:rPr>
          <w:lang w:val="ru-RU"/>
        </w:rPr>
      </w:pPr>
      <w:r w:rsidRPr="005F35B7">
        <w:rPr>
          <w:rFonts w:ascii="Times New Roman" w:hAnsi="Times New Roman"/>
          <w:b/>
          <w:color w:val="000000"/>
          <w:sz w:val="28"/>
          <w:lang w:val="ru-RU"/>
        </w:rPr>
        <w:t>Министерство образования и науки Республики Башкортостан</w:t>
      </w:r>
      <w:r w:rsidRPr="005F35B7">
        <w:rPr>
          <w:sz w:val="28"/>
          <w:lang w:val="ru-RU"/>
        </w:rPr>
        <w:br/>
      </w:r>
      <w:r w:rsidR="005F35B7">
        <w:rPr>
          <w:rFonts w:ascii="Times New Roman" w:hAnsi="Times New Roman"/>
          <w:b/>
          <w:color w:val="000000"/>
          <w:sz w:val="28"/>
          <w:lang w:val="ru-RU"/>
        </w:rPr>
        <w:t xml:space="preserve"> </w:t>
      </w:r>
      <w:r w:rsidRPr="005F35B7">
        <w:rPr>
          <w:rFonts w:ascii="Times New Roman" w:hAnsi="Times New Roman"/>
          <w:b/>
          <w:color w:val="000000"/>
          <w:sz w:val="28"/>
          <w:lang w:val="ru-RU"/>
        </w:rPr>
        <w:t xml:space="preserve"> Администрация МР Архангельский</w:t>
      </w:r>
      <w:bookmarkStart w:id="1" w:name="ab394930-da1d-4ba0-ac4d-738f874a3916"/>
      <w:r w:rsidR="005F35B7">
        <w:rPr>
          <w:sz w:val="28"/>
          <w:lang w:val="ru-RU"/>
        </w:rPr>
        <w:t xml:space="preserve"> </w:t>
      </w:r>
      <w:r w:rsidRPr="005F35B7">
        <w:rPr>
          <w:rFonts w:ascii="Times New Roman" w:hAnsi="Times New Roman"/>
          <w:b/>
          <w:color w:val="000000"/>
          <w:sz w:val="28"/>
          <w:lang w:val="ru-RU"/>
        </w:rPr>
        <w:t>район РБ</w:t>
      </w:r>
      <w:bookmarkEnd w:id="1"/>
      <w:r w:rsidRPr="005F35B7">
        <w:rPr>
          <w:rFonts w:ascii="Times New Roman" w:hAnsi="Times New Roman"/>
          <w:b/>
          <w:color w:val="000000"/>
          <w:sz w:val="28"/>
          <w:lang w:val="ru-RU"/>
        </w:rPr>
        <w:t xml:space="preserve"> </w:t>
      </w:r>
    </w:p>
    <w:p w:rsidR="00E633CF" w:rsidRPr="005F35B7" w:rsidRDefault="00EB0145">
      <w:pPr>
        <w:spacing w:after="0" w:line="408" w:lineRule="auto"/>
        <w:ind w:left="120"/>
        <w:jc w:val="center"/>
        <w:rPr>
          <w:lang w:val="ru-RU"/>
        </w:rPr>
      </w:pPr>
      <w:bookmarkStart w:id="2" w:name="7d574f4c-8143-48c3-8ad3-2fcc5bdbaf43"/>
      <w:r w:rsidRPr="005F35B7">
        <w:rPr>
          <w:rFonts w:ascii="Times New Roman" w:hAnsi="Times New Roman"/>
          <w:b/>
          <w:color w:val="000000"/>
          <w:sz w:val="28"/>
          <w:lang w:val="ru-RU"/>
        </w:rPr>
        <w:t>МОБУ ООШ д. Кысынды</w:t>
      </w:r>
      <w:bookmarkEnd w:id="2"/>
    </w:p>
    <w:p w:rsidR="00E633CF" w:rsidRPr="005F35B7" w:rsidRDefault="00E633CF">
      <w:pPr>
        <w:spacing w:after="0" w:line="408" w:lineRule="auto"/>
        <w:ind w:left="120"/>
        <w:jc w:val="center"/>
        <w:rPr>
          <w:lang w:val="ru-RU"/>
        </w:rPr>
      </w:pPr>
    </w:p>
    <w:p w:rsidR="00E633CF" w:rsidRPr="005F35B7" w:rsidRDefault="00E633CF">
      <w:pPr>
        <w:spacing w:after="0"/>
        <w:ind w:left="120"/>
        <w:rPr>
          <w:lang w:val="ru-RU"/>
        </w:rPr>
      </w:pPr>
    </w:p>
    <w:p w:rsidR="00E633CF" w:rsidRPr="005F35B7" w:rsidRDefault="00E633CF">
      <w:pPr>
        <w:spacing w:after="0"/>
        <w:ind w:left="120"/>
        <w:rPr>
          <w:lang w:val="ru-RU"/>
        </w:rPr>
      </w:pPr>
    </w:p>
    <w:p w:rsidR="00E633CF" w:rsidRPr="005F35B7" w:rsidRDefault="00E633CF">
      <w:pPr>
        <w:spacing w:after="0"/>
        <w:ind w:left="120"/>
        <w:rPr>
          <w:lang w:val="ru-RU"/>
        </w:rPr>
      </w:pPr>
    </w:p>
    <w:p w:rsidR="00E633CF" w:rsidRPr="005F35B7" w:rsidRDefault="00E633CF">
      <w:pPr>
        <w:spacing w:after="0"/>
        <w:ind w:left="120"/>
        <w:rPr>
          <w:lang w:val="ru-RU"/>
        </w:rPr>
      </w:pPr>
    </w:p>
    <w:tbl>
      <w:tblPr>
        <w:tblW w:w="0" w:type="auto"/>
        <w:tblLook w:val="04A0"/>
      </w:tblPr>
      <w:tblGrid>
        <w:gridCol w:w="3114"/>
        <w:gridCol w:w="3115"/>
        <w:gridCol w:w="3115"/>
      </w:tblGrid>
      <w:tr w:rsidR="00C53FFE" w:rsidRPr="00786B3D" w:rsidTr="000D4161">
        <w:tc>
          <w:tcPr>
            <w:tcW w:w="3114" w:type="dxa"/>
          </w:tcPr>
          <w:p w:rsidR="00C53FFE" w:rsidRPr="0040209D" w:rsidRDefault="00EB0145" w:rsidP="000D4161">
            <w:pPr>
              <w:autoSpaceDE w:val="0"/>
              <w:autoSpaceDN w:val="0"/>
              <w:spacing w:after="120"/>
              <w:jc w:val="both"/>
              <w:rPr>
                <w:rFonts w:ascii="Times New Roman" w:eastAsia="Times New Roman" w:hAnsi="Times New Roman"/>
                <w:color w:val="000000"/>
                <w:sz w:val="28"/>
                <w:szCs w:val="28"/>
                <w:lang w:val="ru-RU"/>
              </w:rPr>
            </w:pPr>
            <w:r w:rsidRPr="0040209D">
              <w:rPr>
                <w:rFonts w:ascii="Times New Roman" w:eastAsia="Times New Roman" w:hAnsi="Times New Roman"/>
                <w:color w:val="000000"/>
                <w:sz w:val="28"/>
                <w:szCs w:val="28"/>
                <w:lang w:val="ru-RU"/>
              </w:rPr>
              <w:t>РАССМОТРЕНО</w:t>
            </w:r>
          </w:p>
          <w:p w:rsidR="004E6975" w:rsidRPr="008944ED" w:rsidRDefault="005F35B7" w:rsidP="004E6975">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 xml:space="preserve">методическим объединением </w:t>
            </w:r>
            <w:r w:rsidR="00EB0145" w:rsidRPr="008944ED">
              <w:rPr>
                <w:rFonts w:ascii="Times New Roman" w:eastAsia="Times New Roman" w:hAnsi="Times New Roman"/>
                <w:color w:val="000000"/>
                <w:sz w:val="28"/>
                <w:szCs w:val="28"/>
                <w:lang w:val="ru-RU"/>
              </w:rPr>
              <w:t>учителей естественнонаучного цикла</w:t>
            </w:r>
          </w:p>
          <w:p w:rsidR="004E6975" w:rsidRDefault="00EB0145" w:rsidP="004E6975">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4E6975" w:rsidRPr="008944ED" w:rsidRDefault="00EB0145" w:rsidP="004E6975">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Ханнанов В.В.</w:t>
            </w:r>
          </w:p>
          <w:p w:rsidR="004E6975" w:rsidRDefault="00EB0145" w:rsidP="004E6975">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Протокол 1</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21</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86B3D">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22FE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C53FFE" w:rsidRPr="0040209D" w:rsidRDefault="00022FE5" w:rsidP="000D4161">
            <w:pPr>
              <w:autoSpaceDE w:val="0"/>
              <w:autoSpaceDN w:val="0"/>
              <w:spacing w:after="120" w:line="240" w:lineRule="auto"/>
              <w:jc w:val="both"/>
              <w:rPr>
                <w:rFonts w:ascii="Times New Roman" w:eastAsia="Times New Roman" w:hAnsi="Times New Roman"/>
                <w:color w:val="000000"/>
                <w:sz w:val="24"/>
                <w:szCs w:val="24"/>
                <w:lang w:val="ru-RU"/>
              </w:rPr>
            </w:pPr>
          </w:p>
        </w:tc>
        <w:tc>
          <w:tcPr>
            <w:tcW w:w="3115" w:type="dxa"/>
          </w:tcPr>
          <w:p w:rsidR="000E6D86" w:rsidRDefault="00EB0145" w:rsidP="000E6D86">
            <w:pPr>
              <w:autoSpaceDE w:val="0"/>
              <w:autoSpaceDN w:val="0"/>
              <w:spacing w:after="120"/>
              <w:rPr>
                <w:rFonts w:ascii="Times New Roman" w:eastAsia="Times New Roman" w:hAnsi="Times New Roman"/>
                <w:color w:val="000000"/>
                <w:sz w:val="28"/>
                <w:szCs w:val="28"/>
                <w:lang w:val="ru-RU"/>
              </w:rPr>
            </w:pPr>
            <w:r>
              <w:rPr>
                <w:rFonts w:ascii="Times New Roman" w:eastAsia="Times New Roman" w:hAnsi="Times New Roman"/>
                <w:color w:val="000000"/>
                <w:sz w:val="28"/>
                <w:szCs w:val="28"/>
                <w:lang w:val="ru-RU"/>
              </w:rPr>
              <w:t>УТВЕРЖДЕНО</w:t>
            </w:r>
          </w:p>
          <w:p w:rsidR="000E6D86" w:rsidRPr="008944ED" w:rsidRDefault="00EB0145" w:rsidP="000E6D86">
            <w:pPr>
              <w:autoSpaceDE w:val="0"/>
              <w:autoSpaceDN w:val="0"/>
              <w:spacing w:after="120"/>
              <w:rPr>
                <w:rFonts w:ascii="Times New Roman" w:eastAsia="Times New Roman" w:hAnsi="Times New Roman"/>
                <w:color w:val="000000"/>
                <w:sz w:val="28"/>
                <w:szCs w:val="28"/>
                <w:lang w:val="ru-RU"/>
              </w:rPr>
            </w:pPr>
            <w:r w:rsidRPr="008944ED">
              <w:rPr>
                <w:rFonts w:ascii="Times New Roman" w:eastAsia="Times New Roman" w:hAnsi="Times New Roman"/>
                <w:color w:val="000000"/>
                <w:sz w:val="28"/>
                <w:szCs w:val="28"/>
                <w:lang w:val="ru-RU"/>
              </w:rPr>
              <w:t>Директор</w:t>
            </w:r>
          </w:p>
          <w:p w:rsidR="000E6D86" w:rsidRDefault="00EB0145" w:rsidP="000E6D86">
            <w:pPr>
              <w:autoSpaceDE w:val="0"/>
              <w:autoSpaceDN w:val="0"/>
              <w:spacing w:after="120" w:line="240" w:lineRule="auto"/>
              <w:rPr>
                <w:rFonts w:ascii="Times New Roman" w:eastAsia="Times New Roman" w:hAnsi="Times New Roman"/>
                <w:color w:val="000000"/>
                <w:sz w:val="24"/>
                <w:szCs w:val="24"/>
                <w:lang w:val="ru-RU"/>
              </w:rPr>
            </w:pPr>
            <w:r>
              <w:rPr>
                <w:rFonts w:ascii="Times New Roman" w:eastAsia="Times New Roman" w:hAnsi="Times New Roman"/>
                <w:color w:val="000000"/>
                <w:sz w:val="24"/>
                <w:szCs w:val="24"/>
                <w:lang w:val="ru-RU"/>
              </w:rPr>
              <w:t xml:space="preserve">________________________ </w:t>
            </w:r>
          </w:p>
          <w:p w:rsidR="0086502D" w:rsidRPr="008944ED" w:rsidRDefault="00EB0145" w:rsidP="0086502D">
            <w:pPr>
              <w:autoSpaceDE w:val="0"/>
              <w:autoSpaceDN w:val="0"/>
              <w:spacing w:after="0" w:line="240" w:lineRule="auto"/>
              <w:jc w:val="right"/>
              <w:rPr>
                <w:rFonts w:ascii="Times New Roman" w:eastAsia="Times New Roman" w:hAnsi="Times New Roman"/>
                <w:color w:val="000000"/>
                <w:sz w:val="24"/>
                <w:szCs w:val="24"/>
                <w:lang w:val="ru-RU"/>
              </w:rPr>
            </w:pPr>
            <w:r w:rsidRPr="008944ED">
              <w:rPr>
                <w:rFonts w:ascii="Times New Roman" w:eastAsia="Times New Roman" w:hAnsi="Times New Roman"/>
                <w:color w:val="000000"/>
                <w:sz w:val="24"/>
                <w:szCs w:val="24"/>
                <w:lang w:val="ru-RU"/>
              </w:rPr>
              <w:t>Хажиахметова Г.Т.</w:t>
            </w:r>
          </w:p>
          <w:p w:rsidR="000E6D86" w:rsidRDefault="00EB0145" w:rsidP="000E6D86">
            <w:pPr>
              <w:autoSpaceDE w:val="0"/>
              <w:autoSpaceDN w:val="0"/>
              <w:spacing w:after="0" w:line="240" w:lineRule="auto"/>
              <w:rPr>
                <w:rFonts w:ascii="Times New Roman" w:eastAsia="Times New Roman" w:hAnsi="Times New Roman"/>
                <w:color w:val="000000"/>
                <w:sz w:val="24"/>
                <w:szCs w:val="24"/>
                <w:lang w:val="ru-RU"/>
              </w:rPr>
            </w:pPr>
            <w:r w:rsidRPr="00344265">
              <w:rPr>
                <w:rFonts w:ascii="Times New Roman" w:eastAsia="Times New Roman" w:hAnsi="Times New Roman"/>
                <w:color w:val="000000"/>
                <w:sz w:val="24"/>
                <w:szCs w:val="24"/>
                <w:lang w:val="ru-RU"/>
              </w:rPr>
              <w:t>Приказ 58</w:t>
            </w:r>
            <w:r>
              <w:rPr>
                <w:rFonts w:ascii="Times New Roman" w:eastAsia="Times New Roman" w:hAnsi="Times New Roman"/>
                <w:color w:val="000000"/>
                <w:sz w:val="24"/>
                <w:szCs w:val="24"/>
                <w:lang w:val="ru-RU"/>
              </w:rPr>
              <w:t xml:space="preserve"> от «</w:t>
            </w:r>
            <w:r w:rsidRPr="00344265">
              <w:rPr>
                <w:rFonts w:ascii="Times New Roman" w:eastAsia="Times New Roman" w:hAnsi="Times New Roman"/>
                <w:color w:val="000000"/>
                <w:sz w:val="24"/>
                <w:szCs w:val="24"/>
                <w:lang w:val="ru-RU"/>
              </w:rPr>
              <w:t>29</w:t>
            </w:r>
            <w:r>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августа</w:t>
            </w:r>
            <w:r w:rsidRPr="007611AF">
              <w:rPr>
                <w:rFonts w:ascii="Times New Roman" w:eastAsia="Times New Roman" w:hAnsi="Times New Roman"/>
                <w:color w:val="000000"/>
                <w:sz w:val="24"/>
                <w:szCs w:val="24"/>
                <w:lang w:val="ru-RU"/>
              </w:rPr>
              <w:t xml:space="preserve">   </w:t>
            </w:r>
            <w:r w:rsidRPr="00344265">
              <w:rPr>
                <w:rFonts w:ascii="Times New Roman" w:eastAsia="Times New Roman" w:hAnsi="Times New Roman"/>
                <w:color w:val="000000"/>
                <w:sz w:val="24"/>
                <w:szCs w:val="24"/>
                <w:lang w:val="ru-RU"/>
              </w:rPr>
              <w:t xml:space="preserve"> </w:t>
            </w:r>
            <w:r w:rsidRPr="004E6975">
              <w:rPr>
                <w:rFonts w:ascii="Times New Roman" w:eastAsia="Times New Roman" w:hAnsi="Times New Roman"/>
                <w:color w:val="000000"/>
                <w:sz w:val="24"/>
                <w:szCs w:val="24"/>
                <w:lang w:val="ru-RU"/>
              </w:rPr>
              <w:t>2023</w:t>
            </w:r>
            <w:r>
              <w:rPr>
                <w:rFonts w:ascii="Times New Roman" w:eastAsia="Times New Roman" w:hAnsi="Times New Roman"/>
                <w:color w:val="000000"/>
                <w:sz w:val="24"/>
                <w:szCs w:val="24"/>
                <w:lang w:val="ru-RU"/>
              </w:rPr>
              <w:t xml:space="preserve"> г.</w:t>
            </w:r>
          </w:p>
          <w:p w:rsidR="00C53FFE" w:rsidRPr="0040209D" w:rsidRDefault="00022FE5" w:rsidP="000D4161">
            <w:pPr>
              <w:autoSpaceDE w:val="0"/>
              <w:autoSpaceDN w:val="0"/>
              <w:spacing w:after="120" w:line="240" w:lineRule="auto"/>
              <w:jc w:val="both"/>
              <w:rPr>
                <w:rFonts w:ascii="Times New Roman" w:eastAsia="Times New Roman" w:hAnsi="Times New Roman"/>
                <w:color w:val="000000"/>
                <w:sz w:val="24"/>
                <w:szCs w:val="24"/>
                <w:lang w:val="ru-RU"/>
              </w:rPr>
            </w:pPr>
          </w:p>
        </w:tc>
      </w:tr>
    </w:tbl>
    <w:p w:rsidR="00E633CF" w:rsidRDefault="00E633CF">
      <w:pPr>
        <w:spacing w:after="0"/>
        <w:ind w:left="120"/>
      </w:pPr>
    </w:p>
    <w:p w:rsidR="00E633CF" w:rsidRDefault="00E633CF">
      <w:pPr>
        <w:spacing w:after="0"/>
        <w:ind w:left="120"/>
      </w:pPr>
    </w:p>
    <w:p w:rsidR="00E633CF" w:rsidRDefault="00E633CF">
      <w:pPr>
        <w:spacing w:after="0"/>
        <w:ind w:left="120"/>
      </w:pPr>
    </w:p>
    <w:p w:rsidR="00E633CF" w:rsidRDefault="00E633CF">
      <w:pPr>
        <w:spacing w:after="0"/>
        <w:ind w:left="120"/>
      </w:pPr>
    </w:p>
    <w:p w:rsidR="00E633CF" w:rsidRDefault="00E633CF">
      <w:pPr>
        <w:spacing w:after="0"/>
        <w:ind w:left="120"/>
      </w:pPr>
    </w:p>
    <w:p w:rsidR="00E633CF" w:rsidRDefault="00EB0145">
      <w:pPr>
        <w:spacing w:after="0" w:line="408" w:lineRule="auto"/>
        <w:ind w:left="120"/>
        <w:jc w:val="center"/>
      </w:pPr>
      <w:r>
        <w:rPr>
          <w:rFonts w:ascii="Times New Roman" w:hAnsi="Times New Roman"/>
          <w:b/>
          <w:color w:val="000000"/>
          <w:sz w:val="28"/>
        </w:rPr>
        <w:t>РАБОЧАЯ ПРОГРАММА</w:t>
      </w:r>
    </w:p>
    <w:p w:rsidR="00E633CF" w:rsidRDefault="00EB0145">
      <w:pPr>
        <w:spacing w:after="0" w:line="408" w:lineRule="auto"/>
        <w:ind w:left="120"/>
        <w:jc w:val="center"/>
      </w:pPr>
      <w:r>
        <w:rPr>
          <w:rFonts w:ascii="Times New Roman" w:hAnsi="Times New Roman"/>
          <w:color w:val="000000"/>
          <w:sz w:val="28"/>
        </w:rPr>
        <w:t>(ID 2101124)</w:t>
      </w:r>
    </w:p>
    <w:p w:rsidR="00E633CF" w:rsidRDefault="00E633CF">
      <w:pPr>
        <w:spacing w:after="0"/>
        <w:ind w:left="120"/>
        <w:jc w:val="center"/>
      </w:pPr>
    </w:p>
    <w:p w:rsidR="00E633CF" w:rsidRDefault="00EB0145">
      <w:pPr>
        <w:spacing w:after="0" w:line="408" w:lineRule="auto"/>
        <w:ind w:left="120"/>
        <w:jc w:val="center"/>
      </w:pPr>
      <w:proofErr w:type="gramStart"/>
      <w:r>
        <w:rPr>
          <w:rFonts w:ascii="Times New Roman" w:hAnsi="Times New Roman"/>
          <w:b/>
          <w:color w:val="000000"/>
          <w:sz w:val="28"/>
        </w:rPr>
        <w:t>учебного</w:t>
      </w:r>
      <w:proofErr w:type="gramEnd"/>
      <w:r>
        <w:rPr>
          <w:rFonts w:ascii="Times New Roman" w:hAnsi="Times New Roman"/>
          <w:b/>
          <w:color w:val="000000"/>
          <w:sz w:val="28"/>
        </w:rPr>
        <w:t xml:space="preserve"> предмета «География»</w:t>
      </w:r>
    </w:p>
    <w:p w:rsidR="00E633CF" w:rsidRDefault="00EB0145">
      <w:pPr>
        <w:spacing w:after="0" w:line="408" w:lineRule="auto"/>
        <w:ind w:left="120"/>
        <w:jc w:val="center"/>
      </w:pPr>
      <w:proofErr w:type="gramStart"/>
      <w:r>
        <w:rPr>
          <w:rFonts w:ascii="Times New Roman" w:hAnsi="Times New Roman"/>
          <w:color w:val="000000"/>
          <w:sz w:val="28"/>
        </w:rPr>
        <w:t>для</w:t>
      </w:r>
      <w:proofErr w:type="gramEnd"/>
      <w:r>
        <w:rPr>
          <w:rFonts w:ascii="Times New Roman" w:hAnsi="Times New Roman"/>
          <w:color w:val="000000"/>
          <w:sz w:val="28"/>
        </w:rPr>
        <w:t xml:space="preserve"> обучающихся 5 </w:t>
      </w:r>
      <w:r>
        <w:rPr>
          <w:rFonts w:ascii="Calibri" w:hAnsi="Calibri"/>
          <w:color w:val="000000"/>
          <w:sz w:val="28"/>
        </w:rPr>
        <w:t xml:space="preserve">– </w:t>
      </w:r>
      <w:r>
        <w:rPr>
          <w:rFonts w:ascii="Times New Roman" w:hAnsi="Times New Roman"/>
          <w:color w:val="000000"/>
          <w:sz w:val="28"/>
        </w:rPr>
        <w:t xml:space="preserve">9 классов </w:t>
      </w:r>
    </w:p>
    <w:p w:rsidR="00E633CF" w:rsidRDefault="00E633CF">
      <w:pPr>
        <w:spacing w:after="0"/>
        <w:ind w:left="120"/>
        <w:jc w:val="center"/>
      </w:pPr>
    </w:p>
    <w:p w:rsidR="00E633CF" w:rsidRDefault="00E633CF">
      <w:pPr>
        <w:spacing w:after="0"/>
        <w:ind w:left="120"/>
        <w:jc w:val="center"/>
      </w:pPr>
    </w:p>
    <w:p w:rsidR="00E633CF" w:rsidRDefault="00E633CF">
      <w:pPr>
        <w:spacing w:after="0"/>
        <w:ind w:left="120"/>
        <w:jc w:val="center"/>
      </w:pPr>
    </w:p>
    <w:p w:rsidR="00E633CF" w:rsidRDefault="00E633CF">
      <w:pPr>
        <w:spacing w:after="0"/>
        <w:ind w:left="120"/>
        <w:jc w:val="center"/>
      </w:pPr>
    </w:p>
    <w:p w:rsidR="00E633CF" w:rsidRDefault="00E633CF">
      <w:pPr>
        <w:spacing w:after="0"/>
        <w:ind w:left="120"/>
        <w:jc w:val="center"/>
      </w:pPr>
    </w:p>
    <w:p w:rsidR="00E633CF" w:rsidRDefault="00E633CF">
      <w:pPr>
        <w:spacing w:after="0"/>
        <w:ind w:left="120"/>
        <w:jc w:val="center"/>
      </w:pPr>
    </w:p>
    <w:p w:rsidR="00E633CF" w:rsidRDefault="00E633CF">
      <w:pPr>
        <w:spacing w:after="0"/>
        <w:ind w:left="120"/>
        <w:jc w:val="center"/>
      </w:pPr>
    </w:p>
    <w:p w:rsidR="00E633CF" w:rsidRDefault="00E633CF">
      <w:pPr>
        <w:spacing w:after="0"/>
        <w:ind w:left="120"/>
        <w:jc w:val="center"/>
      </w:pPr>
    </w:p>
    <w:p w:rsidR="00E633CF" w:rsidRDefault="00E633CF">
      <w:pPr>
        <w:spacing w:after="0"/>
        <w:ind w:left="120"/>
        <w:jc w:val="center"/>
      </w:pPr>
    </w:p>
    <w:p w:rsidR="00E633CF" w:rsidRDefault="00E633CF">
      <w:pPr>
        <w:spacing w:after="0"/>
        <w:ind w:left="120"/>
        <w:jc w:val="center"/>
      </w:pPr>
    </w:p>
    <w:p w:rsidR="00E633CF" w:rsidRDefault="00E633CF">
      <w:pPr>
        <w:spacing w:after="0"/>
        <w:ind w:left="120"/>
        <w:jc w:val="center"/>
      </w:pPr>
    </w:p>
    <w:p w:rsidR="00E633CF" w:rsidRDefault="00E633CF">
      <w:pPr>
        <w:spacing w:after="0"/>
        <w:ind w:left="120"/>
        <w:jc w:val="center"/>
      </w:pPr>
    </w:p>
    <w:p w:rsidR="00E633CF" w:rsidRDefault="00EB0145">
      <w:pPr>
        <w:spacing w:after="0"/>
        <w:ind w:left="120"/>
        <w:jc w:val="center"/>
      </w:pPr>
      <w:bookmarkStart w:id="3" w:name="758c7860-019e-4f63-872b-044256b5f058"/>
      <w:r>
        <w:rPr>
          <w:rFonts w:ascii="Times New Roman" w:hAnsi="Times New Roman"/>
          <w:b/>
          <w:color w:val="000000"/>
          <w:sz w:val="28"/>
        </w:rPr>
        <w:t xml:space="preserve">Кысынды </w:t>
      </w:r>
      <w:bookmarkStart w:id="4" w:name="7bcf231d-60ce-4601-b24b-153af6cd5e58"/>
      <w:bookmarkEnd w:id="3"/>
      <w:r>
        <w:rPr>
          <w:rFonts w:ascii="Times New Roman" w:hAnsi="Times New Roman"/>
          <w:b/>
          <w:color w:val="000000"/>
          <w:sz w:val="28"/>
        </w:rPr>
        <w:t>2023</w:t>
      </w:r>
      <w:bookmarkEnd w:id="4"/>
    </w:p>
    <w:p w:rsidR="00E633CF" w:rsidRDefault="00E633CF">
      <w:pPr>
        <w:spacing w:after="0"/>
        <w:ind w:left="120"/>
      </w:pPr>
    </w:p>
    <w:p w:rsidR="00E633CF" w:rsidRDefault="00E633CF">
      <w:pPr>
        <w:sectPr w:rsidR="00E633CF">
          <w:pgSz w:w="11906" w:h="16383"/>
          <w:pgMar w:top="1134" w:right="850" w:bottom="1134" w:left="1701" w:header="720" w:footer="720" w:gutter="0"/>
          <w:cols w:space="720"/>
        </w:sectPr>
      </w:pPr>
    </w:p>
    <w:p w:rsidR="00E633CF" w:rsidRDefault="00EB0145">
      <w:pPr>
        <w:spacing w:after="0" w:line="264" w:lineRule="auto"/>
        <w:ind w:left="120"/>
        <w:jc w:val="both"/>
      </w:pPr>
      <w:bookmarkStart w:id="5" w:name="block-15545089"/>
      <w:bookmarkEnd w:id="0"/>
      <w:r>
        <w:rPr>
          <w:rFonts w:ascii="Times New Roman" w:hAnsi="Times New Roman"/>
          <w:b/>
          <w:color w:val="000000"/>
          <w:sz w:val="28"/>
        </w:rPr>
        <w:lastRenderedPageBreak/>
        <w:t>ПОЯСНИТЕЛЬНАЯ ЗАПИСКА</w:t>
      </w:r>
    </w:p>
    <w:p w:rsidR="00E633CF" w:rsidRDefault="00E633CF">
      <w:pPr>
        <w:spacing w:after="0" w:line="264" w:lineRule="auto"/>
        <w:ind w:left="120"/>
        <w:jc w:val="both"/>
      </w:pPr>
    </w:p>
    <w:p w:rsidR="00E633CF" w:rsidRPr="005F35B7" w:rsidRDefault="00EB0145">
      <w:pPr>
        <w:spacing w:after="0" w:line="264" w:lineRule="auto"/>
        <w:ind w:firstLine="600"/>
        <w:jc w:val="both"/>
        <w:rPr>
          <w:lang w:val="ru-RU"/>
        </w:rPr>
      </w:pPr>
      <w:proofErr w:type="gramStart"/>
      <w:r w:rsidRPr="005F35B7">
        <w:rPr>
          <w:rFonts w:ascii="Times New Roman" w:hAnsi="Times New Roman"/>
          <w:color w:val="000000"/>
          <w:sz w:val="28"/>
          <w:lang w:val="ru-RU"/>
        </w:rPr>
        <w:t xml:space="preserve">Программа по географии составлена на основе требований к результатам освоения ООП ООО, представленных в ФГОС ООО, а также на основе характеристики планируемых результатов духовно-нравственного развития, воспитания и социализации обучающихся, представленной в федеральной рабочей программе воспитания и подлежит непосредственному применению при реализации обязательной части образовательной программы основного общего образования. </w:t>
      </w:r>
      <w:proofErr w:type="gramEnd"/>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Программа по географии отражает основные требования ФГОС ООО к личностным, метапредметным и предметным результатам освоения образовательных программ.</w:t>
      </w:r>
    </w:p>
    <w:p w:rsidR="00E633CF" w:rsidRPr="005F35B7" w:rsidRDefault="00EB0145">
      <w:pPr>
        <w:spacing w:after="0" w:line="264" w:lineRule="auto"/>
        <w:ind w:left="120"/>
        <w:jc w:val="both"/>
        <w:rPr>
          <w:lang w:val="ru-RU"/>
        </w:rPr>
      </w:pPr>
      <w:r w:rsidRPr="005F35B7">
        <w:rPr>
          <w:rFonts w:ascii="Times New Roman" w:hAnsi="Times New Roman"/>
          <w:color w:val="000000"/>
          <w:sz w:val="28"/>
          <w:lang w:val="ru-RU"/>
        </w:rPr>
        <w:t xml:space="preserve">Программа по географии даёт представление о целях обучения, воспитания и </w:t>
      </w:r>
      <w:proofErr w:type="gramStart"/>
      <w:r w:rsidRPr="005F35B7">
        <w:rPr>
          <w:rFonts w:ascii="Times New Roman" w:hAnsi="Times New Roman"/>
          <w:color w:val="000000"/>
          <w:sz w:val="28"/>
          <w:lang w:val="ru-RU"/>
        </w:rPr>
        <w:t>развития</w:t>
      </w:r>
      <w:proofErr w:type="gramEnd"/>
      <w:r w:rsidRPr="005F35B7">
        <w:rPr>
          <w:rFonts w:ascii="Times New Roman" w:hAnsi="Times New Roman"/>
          <w:color w:val="000000"/>
          <w:sz w:val="28"/>
          <w:lang w:val="ru-RU"/>
        </w:rPr>
        <w:t xml:space="preserve"> обучающихся средствами учебного предмета, устанавливает обязательное предметное содержание, предусматривает распределение его по классам и структурирование его по разделам и темам курса, даёт распределение учебных часов по тематическим разделам курса и последовательность их изучения с учётом межпредметных и внутрипредметных связей, логики учебного процесса, возрастных особенностей обучающихся; определяет возможности предмета для реализации требований к результатам освоения программы основного общего образования, требований к результатам обучения географии, а также основных видов деятельности обучающихся.</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ОБЩАЯ ХАРАКТЕРИСТИКА УЧЕБНОГО ПРЕДМЕТА «ГЕОГРАФИЯ»</w:t>
      </w:r>
    </w:p>
    <w:p w:rsidR="00E633CF" w:rsidRPr="005F35B7" w:rsidRDefault="00E633CF">
      <w:pPr>
        <w:spacing w:after="0" w:line="264" w:lineRule="auto"/>
        <w:ind w:left="120"/>
        <w:jc w:val="both"/>
        <w:rPr>
          <w:lang w:val="ru-RU"/>
        </w:rPr>
      </w:pPr>
    </w:p>
    <w:p w:rsidR="00E633CF" w:rsidRPr="005F35B7" w:rsidRDefault="00EB0145">
      <w:pPr>
        <w:spacing w:after="0" w:line="264" w:lineRule="auto"/>
        <w:ind w:firstLine="600"/>
        <w:jc w:val="both"/>
        <w:rPr>
          <w:lang w:val="ru-RU"/>
        </w:rPr>
      </w:pPr>
      <w:proofErr w:type="gramStart"/>
      <w:r w:rsidRPr="005F35B7">
        <w:rPr>
          <w:rFonts w:ascii="Times New Roman" w:hAnsi="Times New Roman"/>
          <w:color w:val="000000"/>
          <w:sz w:val="28"/>
          <w:lang w:val="ru-RU"/>
        </w:rPr>
        <w:t>География в основной школе — предмет, формирующий у обучающихся систему комплексных социально ориентированных знаний о Земле как планете людей, об основных закономерностях развития природы, о размещении населения и хозяйства, об особенностях и о динамике основных природных, экологических и социально-экономических процессов, о проблемах взаимодействия природы и общества, географических подходах к устойчивому развитию территорий.</w:t>
      </w:r>
      <w:proofErr w:type="gramEnd"/>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Содержание курса географии в основной школе является базой для реализации краеведческого подхода в обучении, изучения географических закономерностей, теорий, законов и гипотез в старшей школе, базовым звеном в системе непрерывного географического образования, основой для последующей уровневой дифференциации.</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lastRenderedPageBreak/>
        <w:t xml:space="preserve">ЦЕЛИ ИЗУЧЕНИЯ </w:t>
      </w:r>
      <w:r w:rsidRPr="005F35B7">
        <w:rPr>
          <w:rFonts w:ascii="Times New Roman" w:hAnsi="Times New Roman"/>
          <w:b/>
          <w:color w:val="333333"/>
          <w:sz w:val="28"/>
          <w:lang w:val="ru-RU"/>
        </w:rPr>
        <w:t>УЧЕБНОГО ПРЕДМЕТА</w:t>
      </w:r>
      <w:r w:rsidRPr="005F35B7">
        <w:rPr>
          <w:rFonts w:ascii="Times New Roman" w:hAnsi="Times New Roman"/>
          <w:b/>
          <w:color w:val="000000"/>
          <w:sz w:val="28"/>
          <w:lang w:val="ru-RU"/>
        </w:rPr>
        <w:t xml:space="preserve"> «ГЕОГРАФИЯ»</w:t>
      </w:r>
    </w:p>
    <w:p w:rsidR="00E633CF" w:rsidRPr="005F35B7" w:rsidRDefault="00E633CF">
      <w:pPr>
        <w:spacing w:after="0" w:line="264" w:lineRule="auto"/>
        <w:ind w:left="120"/>
        <w:jc w:val="both"/>
        <w:rPr>
          <w:lang w:val="ru-RU"/>
        </w:rPr>
      </w:pP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Изучение географии в общем образовании направлено на достижение следующих целей:</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1) воспитание чувства патриотизма, любви к своей стране, малой родине, взаимопонимания с другими народами на основе формирования целостного географического образа России, ценностных ориентаций личности;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2) развитие познавательных интересов, интеллектуальных и творческих способностей в процессе наблюдений за состоянием окружающей среды, решения географических задач, проблем повседневной жизни с использованием географических знаний, самостоятельного приобретения новых знаний;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3) воспитание экологической культуры, соответствующей современному уровню геоэкологического мышления на основе освоения знаний о взаимосвязях в ПК, об основных географических особенностях природы, населения и хозяйства России и мира, своей местности, о способах сохранения окружающей среды и рационального использования природных ресурсов;</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4) формирование способности поиска и применения различных источников географической информации, в том числе ресурсов Интернета, для описания, характеристики, объяснения и оценки разнообразных географических явлений и процессов, жизненных ситуаций;</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5) формирование комплекса практико-ориентированных географических знаний и умений, необходимых для развития навыков их использования при решении проблем различной сложности в повседневной жизни на основе краеведческого материала, осмысления сущности происходящих в жизни процессов и явлений в современном поликультурном, полиэтничном и многоконфессиональном мире;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6) формирование географических знаний и умений, необходимых для продолжения образования по направлениям подготовки (специальностям), требующим наличия серьёзной базы географических знаний.</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МЕСТО УЧЕБНОГО ПРЕДМЕТА «ГЕОГРАФИЯ» В УЧЕБНОМ ПЛАНЕ</w:t>
      </w:r>
    </w:p>
    <w:p w:rsidR="00E633CF" w:rsidRPr="005F35B7" w:rsidRDefault="00E633CF">
      <w:pPr>
        <w:spacing w:after="0" w:line="264" w:lineRule="auto"/>
        <w:ind w:left="120"/>
        <w:jc w:val="both"/>
        <w:rPr>
          <w:lang w:val="ru-RU"/>
        </w:rPr>
      </w:pP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В системе общего образования «География» признана обязательным учебным предметом, который входит в состав предметной области «Общественно-научные предметы».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lastRenderedPageBreak/>
        <w:t>Освоение содержания курса «География» в основной школе происходит с опорой на географические знания и умения, сформированные ранее в курсе «Окружающий мир».</w:t>
      </w:r>
    </w:p>
    <w:p w:rsidR="00E633CF" w:rsidRPr="005F35B7" w:rsidRDefault="00EB0145">
      <w:pPr>
        <w:spacing w:after="0" w:line="264" w:lineRule="auto"/>
        <w:ind w:left="120"/>
        <w:jc w:val="both"/>
        <w:rPr>
          <w:lang w:val="ru-RU"/>
        </w:rPr>
      </w:pPr>
      <w:r w:rsidRPr="005F35B7">
        <w:rPr>
          <w:rFonts w:ascii="Times New Roman" w:hAnsi="Times New Roman"/>
          <w:color w:val="000000"/>
          <w:sz w:val="28"/>
          <w:lang w:val="ru-RU"/>
        </w:rPr>
        <w:t>Учебным планом на изучение географии отводится 272 часа: по одному часу в неделю в 5 и 6 классах и по 2 часа в 7, 8 и 9 классах.</w:t>
      </w:r>
    </w:p>
    <w:p w:rsidR="00E633CF" w:rsidRPr="005F35B7" w:rsidRDefault="00E633CF">
      <w:pPr>
        <w:rPr>
          <w:lang w:val="ru-RU"/>
        </w:rPr>
        <w:sectPr w:rsidR="00E633CF" w:rsidRPr="005F35B7">
          <w:pgSz w:w="11906" w:h="16383"/>
          <w:pgMar w:top="1134" w:right="850" w:bottom="1134" w:left="1701" w:header="720" w:footer="720" w:gutter="0"/>
          <w:cols w:space="720"/>
        </w:sectPr>
      </w:pPr>
    </w:p>
    <w:p w:rsidR="00E633CF" w:rsidRPr="005F35B7" w:rsidRDefault="00EB0145">
      <w:pPr>
        <w:spacing w:after="0" w:line="264" w:lineRule="auto"/>
        <w:ind w:left="120"/>
        <w:jc w:val="both"/>
        <w:rPr>
          <w:lang w:val="ru-RU"/>
        </w:rPr>
      </w:pPr>
      <w:bookmarkStart w:id="6" w:name="block-15545090"/>
      <w:bookmarkEnd w:id="5"/>
      <w:r w:rsidRPr="005F35B7">
        <w:rPr>
          <w:rFonts w:ascii="Times New Roman" w:hAnsi="Times New Roman"/>
          <w:b/>
          <w:color w:val="000000"/>
          <w:sz w:val="28"/>
          <w:lang w:val="ru-RU"/>
        </w:rPr>
        <w:lastRenderedPageBreak/>
        <w:t>СОДЕРЖАНИЕ УЧЕБНОГО ПРЕДМЕТА</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5 КЛАСС</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Раздел 1. Географическое изучение Земли</w:t>
      </w:r>
    </w:p>
    <w:p w:rsidR="00E633CF" w:rsidRPr="005F35B7" w:rsidRDefault="00E633CF">
      <w:pPr>
        <w:spacing w:after="0" w:line="264" w:lineRule="auto"/>
        <w:ind w:left="120"/>
        <w:jc w:val="both"/>
        <w:rPr>
          <w:lang w:val="ru-RU"/>
        </w:rPr>
      </w:pP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Введение</w:t>
      </w:r>
      <w:r w:rsidRPr="005F35B7">
        <w:rPr>
          <w:rFonts w:ascii="Times New Roman" w:hAnsi="Times New Roman"/>
          <w:color w:val="000000"/>
          <w:sz w:val="28"/>
          <w:lang w:val="ru-RU"/>
        </w:rPr>
        <w:t>. География — наука о планете Земля</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Что изучает география? Географические объекты, процессы и явления. Как география изучает объекты, процессы и явления. Географические методы изучения объектов и явлений. Древо географических наук.</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Организация фенологических наблюдений в природе: планирование, участие в групповой работе, форма систематизации данных.</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1. История географических открытий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Представления о мире в древности (Древний Китай, Древний Египет, Древняя Греция, Древний Рим). Путешествие Пифея. Плавания финикийцев вокруг Африки. Экспедиции Т. Хейердала как модель путешествий в древности. Появление географических карт.</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География в эпоху Средневековья: путешествия и открытия викингов, древних арабов, русских землепроходцев. Путешествия М. Поло и А. Никитина.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Карта мира после эпохи Великих географических открытий.</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Географические открытия </w:t>
      </w:r>
      <w:r>
        <w:rPr>
          <w:rFonts w:ascii="Times New Roman" w:hAnsi="Times New Roman"/>
          <w:color w:val="000000"/>
          <w:sz w:val="28"/>
        </w:rPr>
        <w:t>XVII</w:t>
      </w:r>
      <w:r w:rsidRPr="005F35B7">
        <w:rPr>
          <w:rFonts w:ascii="Times New Roman" w:hAnsi="Times New Roman"/>
          <w:color w:val="000000"/>
          <w:sz w:val="28"/>
          <w:lang w:val="ru-RU"/>
        </w:rPr>
        <w:t>—</w:t>
      </w:r>
      <w:r>
        <w:rPr>
          <w:rFonts w:ascii="Times New Roman" w:hAnsi="Times New Roman"/>
          <w:color w:val="000000"/>
          <w:sz w:val="28"/>
        </w:rPr>
        <w:t>XIX</w:t>
      </w:r>
      <w:r w:rsidRPr="005F35B7">
        <w:rPr>
          <w:rFonts w:ascii="Times New Roman" w:hAnsi="Times New Roman"/>
          <w:color w:val="000000"/>
          <w:sz w:val="28"/>
          <w:lang w:val="ru-RU"/>
        </w:rPr>
        <w:t xml:space="preserve"> вв. Поиски Южной Земли — открытие Австралии. Русские путешественники и мореплаватели на северо-востоке Азии. Первая русская кругосветная экспедиция (Русская экспедиция Ф. Ф. Беллинсгаузена, М. П. Лазарева — открытие Антарктиды).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Географические исследования в ХХ в. Исследование полярных областей Земли. Изучение Мирового океана. Географические открытия Новейшего времени.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Обозначение на контурной карте географических объектов, открытых в разные периоды.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Сравнение карт Эратосфена, Птолемея и современных карт по предложенным учителем вопросам.</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Раздел 2. Изображения земной поверхности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Тема 1. Планы местности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lastRenderedPageBreak/>
        <w:t>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Профессия топограф. Ориентирование по плану местности: стороны горизонта.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Определение направлений и расстояний по плану местности.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Составление описания маршрута по плану местности.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Тема 2. Географические карты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Профессия картограф. Система космической навигации. Геоинформационные системы.</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Определение направлений и расстояний по карте полушарий.</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Определение географических координат объектов и определение объектов по их географическим координатам.</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Раздел 3. Земля — планета Солнечной системы</w:t>
      </w:r>
    </w:p>
    <w:p w:rsidR="00E633CF" w:rsidRPr="005F35B7" w:rsidRDefault="00E633CF">
      <w:pPr>
        <w:spacing w:after="0" w:line="264" w:lineRule="auto"/>
        <w:ind w:left="120"/>
        <w:jc w:val="both"/>
        <w:rPr>
          <w:lang w:val="ru-RU"/>
        </w:rPr>
      </w:pP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Земля в Солнечной системе. Гипотезы возникновения Земли. Форма, размеры Земли, их географические следствия.</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w:t>
      </w:r>
      <w:r w:rsidRPr="005F35B7">
        <w:rPr>
          <w:rFonts w:ascii="Times New Roman" w:hAnsi="Times New Roman"/>
          <w:color w:val="000000"/>
          <w:sz w:val="28"/>
          <w:lang w:val="ru-RU"/>
        </w:rPr>
        <w:lastRenderedPageBreak/>
        <w:t xml:space="preserve">Земли. </w:t>
      </w:r>
      <w:r w:rsidRPr="006A0D45">
        <w:rPr>
          <w:rFonts w:ascii="Times New Roman" w:hAnsi="Times New Roman"/>
          <w:color w:val="000000"/>
          <w:sz w:val="28"/>
          <w:lang w:val="ru-RU"/>
        </w:rPr>
        <w:t xml:space="preserve">Пояса освещённости. </w:t>
      </w:r>
      <w:r w:rsidRPr="005F35B7">
        <w:rPr>
          <w:rFonts w:ascii="Times New Roman" w:hAnsi="Times New Roman"/>
          <w:color w:val="000000"/>
          <w:sz w:val="28"/>
          <w:lang w:val="ru-RU"/>
        </w:rPr>
        <w:t>Тропики и полярные круги. Вращение Земли вокруг своей оси. Смена дня и ночи на Земле.</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Влияние Космоса на Землю и жизнь людей.</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Раздел 4. Оболочки Земли</w:t>
      </w:r>
    </w:p>
    <w:p w:rsidR="00E633CF" w:rsidRPr="005F35B7" w:rsidRDefault="00E633CF">
      <w:pPr>
        <w:spacing w:after="0" w:line="264" w:lineRule="auto"/>
        <w:ind w:left="120"/>
        <w:jc w:val="both"/>
        <w:rPr>
          <w:lang w:val="ru-RU"/>
        </w:rPr>
      </w:pP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1. Литосфера — каменная оболочка Земли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Литосфера — твёрдая оболочка Земли. Методы изучения земных глубин.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Изучение вулканов и землетрясений. Профессии сейсмолог и вулканолог.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Рельеф дна Мирового океана. Части подводных окраин материков. Срединно-океанические хребты. Острова, их типы по происхождению. Ложе Океана, его рельеф.</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Описание горной системы или равнины по физической карте.</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Заключение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Практикум «Сезонные изменения в природе своей местности»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lastRenderedPageBreak/>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Анализ результатов фенологических наблюдений и наблюдений за погодой.</w:t>
      </w:r>
    </w:p>
    <w:p w:rsidR="00E633CF" w:rsidRPr="005F35B7" w:rsidRDefault="00E633CF">
      <w:pPr>
        <w:spacing w:after="0" w:line="264" w:lineRule="auto"/>
        <w:ind w:left="120"/>
        <w:jc w:val="both"/>
        <w:rPr>
          <w:lang w:val="ru-RU"/>
        </w:rPr>
      </w:pP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6 КЛАСС</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Раздел 1. Оболочки Земли</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 xml:space="preserve"> Тема 1. Гидросфера — водная оболочка Земли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Гидросфера и методы её изучения. Части гидросферы. Мировой круговорот воды. Значение гидросферы.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Исследования вод Мирового океана. Профессия океанолог.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Способы изучения и наблюдения за загрязнением вод Мирового океана.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Воды суши. Способы изображения внутренних вод на картах.</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Реки: горные и равнинные. Речная система, бассейн, водораздел. Пороги и водопады. Питание и режим реки.</w:t>
      </w:r>
    </w:p>
    <w:p w:rsidR="00E633CF" w:rsidRPr="005F35B7" w:rsidRDefault="00EB0145">
      <w:pPr>
        <w:spacing w:after="0" w:line="264" w:lineRule="auto"/>
        <w:ind w:firstLine="600"/>
        <w:jc w:val="both"/>
        <w:rPr>
          <w:lang w:val="ru-RU"/>
        </w:rPr>
      </w:pPr>
      <w:r w:rsidRPr="00022FE5">
        <w:rPr>
          <w:rFonts w:ascii="Times New Roman" w:hAnsi="Times New Roman"/>
          <w:color w:val="000000"/>
          <w:sz w:val="28"/>
          <w:lang w:val="ru-RU"/>
        </w:rPr>
        <w:t xml:space="preserve">Озёра. Происхождение озёрных котловин. </w:t>
      </w:r>
      <w:r w:rsidRPr="005F35B7">
        <w:rPr>
          <w:rFonts w:ascii="Times New Roman" w:hAnsi="Times New Roman"/>
          <w:color w:val="000000"/>
          <w:sz w:val="28"/>
          <w:lang w:val="ru-RU"/>
        </w:rPr>
        <w:t>Питание озёр. Озёра сточные и бессточные. Профессия гидролог. Природные ледники: горные и покровные. Профессия гляциолог.</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Многолетняя мерзлота. Болота, их образование.</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Стихийные явления в гидросфере, методы наблюдения и защиты.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Человек и гидросфера. Использование человеком энергии воды.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Использование космических методов в исследовании влияния человека на гидросферу.</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Сравнение двух рек (России и мира) по заданным признакам.</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Характеристика одного из крупнейших озёр России по плану в форме презентации.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lastRenderedPageBreak/>
        <w:t>3. Составление перечня поверхностных водных объектов своего края и их систематизация в форме таблицы.</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Тема 2. Атмосфера — воздушная оболочка Земли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Воздушная оболочка Земли: газовый состав, строение и значение атмосферы.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w:t>
      </w:r>
    </w:p>
    <w:p w:rsidR="00E633CF" w:rsidRDefault="00EB0145">
      <w:pPr>
        <w:spacing w:after="0" w:line="264" w:lineRule="auto"/>
        <w:ind w:firstLine="600"/>
        <w:jc w:val="both"/>
      </w:pPr>
      <w:r w:rsidRPr="005F35B7">
        <w:rPr>
          <w:rFonts w:ascii="Times New Roman" w:hAnsi="Times New Roman"/>
          <w:color w:val="000000"/>
          <w:sz w:val="28"/>
          <w:lang w:val="ru-RU"/>
        </w:rPr>
        <w:t xml:space="preserve">Атмосферное давление. Ветер и причины его возникновения. </w:t>
      </w:r>
      <w:proofErr w:type="gramStart"/>
      <w:r>
        <w:rPr>
          <w:rFonts w:ascii="Times New Roman" w:hAnsi="Times New Roman"/>
          <w:color w:val="000000"/>
          <w:sz w:val="28"/>
        </w:rPr>
        <w:t>Роза ветров.</w:t>
      </w:r>
      <w:proofErr w:type="gramEnd"/>
      <w:r>
        <w:rPr>
          <w:rFonts w:ascii="Times New Roman" w:hAnsi="Times New Roman"/>
          <w:color w:val="000000"/>
          <w:sz w:val="28"/>
        </w:rPr>
        <w:t xml:space="preserve"> </w:t>
      </w:r>
      <w:proofErr w:type="gramStart"/>
      <w:r>
        <w:rPr>
          <w:rFonts w:ascii="Times New Roman" w:hAnsi="Times New Roman"/>
          <w:color w:val="000000"/>
          <w:sz w:val="28"/>
        </w:rPr>
        <w:t>Бризы. Муссоны.</w:t>
      </w:r>
      <w:proofErr w:type="gramEnd"/>
      <w:r>
        <w:rPr>
          <w:rFonts w:ascii="Times New Roman" w:hAnsi="Times New Roman"/>
          <w:color w:val="000000"/>
          <w:sz w:val="28"/>
        </w:rPr>
        <w:t xml:space="preserve">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Вода в атмосфере. Влажность воздуха. Образование облаков. Облака и их виды. </w:t>
      </w:r>
      <w:r w:rsidRPr="00022FE5">
        <w:rPr>
          <w:rFonts w:ascii="Times New Roman" w:hAnsi="Times New Roman"/>
          <w:color w:val="000000"/>
          <w:sz w:val="28"/>
          <w:lang w:val="ru-RU"/>
        </w:rPr>
        <w:t xml:space="preserve">Туман. Образование и выпадение атмосферных осадков. </w:t>
      </w:r>
      <w:r w:rsidRPr="005F35B7">
        <w:rPr>
          <w:rFonts w:ascii="Times New Roman" w:hAnsi="Times New Roman"/>
          <w:color w:val="000000"/>
          <w:sz w:val="28"/>
          <w:lang w:val="ru-RU"/>
        </w:rPr>
        <w:t>Виды атмосферных осадков.</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Погода и её показатели. Причины изменения погоды.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Климат и климатообразующие факторы. Зависимость климата от географической широты и высоты местности над уровнем моря.</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Человек и атмосфера. Взаимовлияние человека и атмосферы. Адаптация человека к климатическим условиям. Профессия метеоролог. Основные метеорологические данные и способы отображения состояния погоды на метеорологической карте. Стихийные явления в атмосфере. Современные изменения климата. Способы изучения и наблюдения за глобальным климатом. Профессия климатолог. Дистанционные методы в исследовании влияния человека на воздушную оболочку Земли.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Представление результатов наблюдения за погодой своей местности.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Анализ графиков суточного хода температуры воздуха и относительной влажности с целью установления зависимости между данными элементами погоды.</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3. Биосфера — оболочка жизни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Биосфера — оболочка жизни. Границы биосферы. Профессии биогеограф и геоэколог. 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 Жизнь в Океане. Изменение животного и растительного мира Океана с глубиной и географической широтой.</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Человек как часть биосферы. Распространение людей на Земле.</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Исследования и экологические проблемы.</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lastRenderedPageBreak/>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Характеристика растительности участка местности своего края.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Заключение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Природно-территориальные комплексы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w:t>
      </w:r>
      <w:r w:rsidRPr="00022FE5">
        <w:rPr>
          <w:rFonts w:ascii="Times New Roman" w:hAnsi="Times New Roman"/>
          <w:color w:val="000000"/>
          <w:sz w:val="28"/>
          <w:lang w:val="ru-RU"/>
        </w:rPr>
        <w:t xml:space="preserve">Круговороты веществ на Земле. Почва, её строение и состав. </w:t>
      </w:r>
      <w:r w:rsidRPr="005F35B7">
        <w:rPr>
          <w:rFonts w:ascii="Times New Roman" w:hAnsi="Times New Roman"/>
          <w:color w:val="000000"/>
          <w:sz w:val="28"/>
          <w:lang w:val="ru-RU"/>
        </w:rPr>
        <w:t>Образование почвы и плодородие почв. Охрана почв.</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Природная среда. Охрана природы. Природные особо охраняемые территории. Всемирное наследие ЮНЕСКО.</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 (выполняется на местности)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Характеристика локального природного комплекса по плану.</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7 КЛАСС</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 xml:space="preserve">Раздел 1. Главные закономерности природы Земли </w:t>
      </w:r>
    </w:p>
    <w:p w:rsidR="00E633CF" w:rsidRPr="005F35B7" w:rsidRDefault="00E633CF">
      <w:pPr>
        <w:spacing w:after="0" w:line="264" w:lineRule="auto"/>
        <w:ind w:left="120"/>
        <w:jc w:val="both"/>
        <w:rPr>
          <w:lang w:val="ru-RU"/>
        </w:rPr>
      </w:pP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1. Географическая оболочка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Современные исследования по сохранению важнейших биотопов Земли.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Выявление проявления широтной зональности по картам природных зон.</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2. Литосфера и рельеф Земли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1. Анализ физической карты и карты строения земной коры с целью </w:t>
      </w:r>
      <w:proofErr w:type="gramStart"/>
      <w:r w:rsidRPr="005F35B7">
        <w:rPr>
          <w:rFonts w:ascii="Times New Roman" w:hAnsi="Times New Roman"/>
          <w:color w:val="000000"/>
          <w:sz w:val="28"/>
          <w:lang w:val="ru-RU"/>
        </w:rPr>
        <w:t>выявления закономерностей распространения крупных форм рельефа</w:t>
      </w:r>
      <w:proofErr w:type="gramEnd"/>
      <w:r w:rsidRPr="005F35B7">
        <w:rPr>
          <w:rFonts w:ascii="Times New Roman" w:hAnsi="Times New Roman"/>
          <w:color w:val="000000"/>
          <w:sz w:val="28"/>
          <w:lang w:val="ru-RU"/>
        </w:rPr>
        <w:t>.</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Объяснение вулканических или сейсмических событий, о которых говорится в тексте.</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3. Атмосфера и климаты Земли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Описание климата территории по климатической карте и климатограмме.</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4. Мировой океан — основная часть гидросферы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1. Выявление </w:t>
      </w:r>
      <w:proofErr w:type="gramStart"/>
      <w:r w:rsidRPr="005F35B7">
        <w:rPr>
          <w:rFonts w:ascii="Times New Roman" w:hAnsi="Times New Roman"/>
          <w:color w:val="000000"/>
          <w:sz w:val="28"/>
          <w:lang w:val="ru-RU"/>
        </w:rPr>
        <w:t>закономерностей изменения солёности поверхностных вод Мирового океана</w:t>
      </w:r>
      <w:proofErr w:type="gramEnd"/>
      <w:r w:rsidRPr="005F35B7">
        <w:rPr>
          <w:rFonts w:ascii="Times New Roman" w:hAnsi="Times New Roman"/>
          <w:color w:val="000000"/>
          <w:sz w:val="28"/>
          <w:lang w:val="ru-RU"/>
        </w:rPr>
        <w:t xml:space="preserve"> и распространения тёплых и холодных течений у западных и восточных побережий материков.</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Сравнение двух океанов по плану с использованием нескольких источников географической информации.</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Раздел 2. Человечество на Земле</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1. Численность населения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Заселение Земли человеком. Современная численность населения мира. Изменение численности населения во времени. Методы определения </w:t>
      </w:r>
      <w:r w:rsidRPr="005F35B7">
        <w:rPr>
          <w:rFonts w:ascii="Times New Roman" w:hAnsi="Times New Roman"/>
          <w:color w:val="000000"/>
          <w:sz w:val="28"/>
          <w:lang w:val="ru-RU"/>
        </w:rPr>
        <w:lastRenderedPageBreak/>
        <w:t>численности населения, переписи населения. Факторы, влияющие на рост численности населения. Размещение и плотность населения.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1. Определение, сравнение </w:t>
      </w:r>
      <w:proofErr w:type="gramStart"/>
      <w:r w:rsidRPr="005F35B7">
        <w:rPr>
          <w:rFonts w:ascii="Times New Roman" w:hAnsi="Times New Roman"/>
          <w:color w:val="000000"/>
          <w:sz w:val="28"/>
          <w:lang w:val="ru-RU"/>
        </w:rPr>
        <w:t>темпов изменения численности населения отдельных регионов мира</w:t>
      </w:r>
      <w:proofErr w:type="gramEnd"/>
      <w:r w:rsidRPr="005F35B7">
        <w:rPr>
          <w:rFonts w:ascii="Times New Roman" w:hAnsi="Times New Roman"/>
          <w:color w:val="000000"/>
          <w:sz w:val="28"/>
          <w:lang w:val="ru-RU"/>
        </w:rPr>
        <w:t xml:space="preserve"> по статистическим материалам.</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Определение и сравнение различий в численности, плотности населения отдельных стран по разным источникам.</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Тема 2. Страны и народы мира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Профессия менеджер в сфере туризма, экскурсовод.</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Сравнение занятий населения двух стран по комплексным картам.</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 xml:space="preserve">Раздел 3. Материки и страны </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1. Южные материки </w:t>
      </w:r>
    </w:p>
    <w:p w:rsidR="00E633CF" w:rsidRPr="006A0D45" w:rsidRDefault="00EB0145">
      <w:pPr>
        <w:spacing w:after="0" w:line="264" w:lineRule="auto"/>
        <w:ind w:firstLine="600"/>
        <w:jc w:val="both"/>
        <w:rPr>
          <w:lang w:val="ru-RU"/>
        </w:rPr>
      </w:pPr>
      <w:r w:rsidRPr="005F35B7">
        <w:rPr>
          <w:rFonts w:ascii="Times New Roman" w:hAnsi="Times New Roman"/>
          <w:color w:val="000000"/>
          <w:sz w:val="28"/>
          <w:lang w:val="ru-RU"/>
        </w:rPr>
        <w:t xml:space="preserve">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w:t>
      </w:r>
      <w:r w:rsidRPr="00022FE5">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5F35B7">
        <w:rPr>
          <w:rFonts w:ascii="Times New Roman" w:hAnsi="Times New Roman"/>
          <w:color w:val="000000"/>
          <w:sz w:val="28"/>
          <w:lang w:val="ru-RU"/>
        </w:rPr>
        <w:t xml:space="preserve">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w:t>
      </w:r>
      <w:r>
        <w:rPr>
          <w:rFonts w:ascii="Times New Roman" w:hAnsi="Times New Roman"/>
          <w:color w:val="000000"/>
          <w:sz w:val="28"/>
        </w:rPr>
        <w:t>XX</w:t>
      </w:r>
      <w:r w:rsidRPr="005F35B7">
        <w:rPr>
          <w:rFonts w:ascii="Times New Roman" w:hAnsi="Times New Roman"/>
          <w:color w:val="000000"/>
          <w:sz w:val="28"/>
          <w:lang w:val="ru-RU"/>
        </w:rPr>
        <w:t>—</w:t>
      </w:r>
      <w:r>
        <w:rPr>
          <w:rFonts w:ascii="Times New Roman" w:hAnsi="Times New Roman"/>
          <w:color w:val="000000"/>
          <w:sz w:val="28"/>
        </w:rPr>
        <w:t>XXI</w:t>
      </w:r>
      <w:r w:rsidRPr="005F35B7">
        <w:rPr>
          <w:rFonts w:ascii="Times New Roman" w:hAnsi="Times New Roman"/>
          <w:color w:val="000000"/>
          <w:sz w:val="28"/>
          <w:lang w:val="ru-RU"/>
        </w:rPr>
        <w:t xml:space="preserve"> вв. Современные исследования в Антарктиде. </w:t>
      </w:r>
      <w:r w:rsidRPr="006A0D45">
        <w:rPr>
          <w:rFonts w:ascii="Times New Roman" w:hAnsi="Times New Roman"/>
          <w:color w:val="000000"/>
          <w:sz w:val="28"/>
          <w:lang w:val="ru-RU"/>
        </w:rPr>
        <w:t>Роль России в открытиях и исследованиях ледового континента.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Сравнение географического положения двух (любых) южных материков.</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Объяснение годового хода температур и режима выпадения атмосферных осадков в экваториальном климатическом поясе</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3. Сравнение особенностей климата Африки, Южной Америки и Австралии по плану.</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4. Описание Австралии или одной из стран Африки или Южной Америки по географическим картам.</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5. Объяснение особенностей размещения населения Австралии или одной из стран Африки или Южной Америки.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lastRenderedPageBreak/>
        <w:t>Тема 2. Северные материки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w:t>
      </w:r>
      <w:r w:rsidRPr="00022FE5">
        <w:rPr>
          <w:rFonts w:ascii="Times New Roman" w:hAnsi="Times New Roman"/>
          <w:color w:val="000000"/>
          <w:sz w:val="28"/>
          <w:lang w:val="ru-RU"/>
        </w:rPr>
        <w:t xml:space="preserve">Зональные и азональные природные комплексы. Население. Политическая карта. </w:t>
      </w:r>
      <w:r w:rsidRPr="005F35B7">
        <w:rPr>
          <w:rFonts w:ascii="Times New Roman" w:hAnsi="Times New Roman"/>
          <w:color w:val="000000"/>
          <w:sz w:val="28"/>
          <w:lang w:val="ru-RU"/>
        </w:rPr>
        <w:t>Крупнейшие по территории и численности населения страны. Изменение природы под влиянием хозяйственной деятельности человека.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Объяснение распространения зон современного вулканизма и землетрясений на территории Северной Америки и Евразии.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Объяснение климатических различий территорий, находящихся на одной географической широте, на примере умеренного климатического пляса.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3. Взаимодействие природы и общества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Характеристика изменений компонентов природы на территории одной из стран мира в результате деятельности человека.</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8 КЛАСС</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Раздел 1. Географическое пространство России</w:t>
      </w:r>
    </w:p>
    <w:p w:rsidR="00E633CF" w:rsidRPr="005F35B7" w:rsidRDefault="00E633CF">
      <w:pPr>
        <w:spacing w:after="0" w:line="264" w:lineRule="auto"/>
        <w:ind w:left="120"/>
        <w:jc w:val="both"/>
        <w:rPr>
          <w:lang w:val="ru-RU"/>
        </w:rPr>
      </w:pP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1. История формирования и освоения территории России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lastRenderedPageBreak/>
        <w:t xml:space="preserve">История освоения и заселения территории современной России в </w:t>
      </w:r>
      <w:r>
        <w:rPr>
          <w:rFonts w:ascii="Times New Roman" w:hAnsi="Times New Roman"/>
          <w:color w:val="000000"/>
          <w:sz w:val="28"/>
        </w:rPr>
        <w:t>XI</w:t>
      </w:r>
      <w:r w:rsidRPr="005F35B7">
        <w:rPr>
          <w:rFonts w:ascii="Times New Roman" w:hAnsi="Times New Roman"/>
          <w:color w:val="000000"/>
          <w:sz w:val="28"/>
          <w:lang w:val="ru-RU"/>
        </w:rPr>
        <w:t>—</w:t>
      </w:r>
      <w:r>
        <w:rPr>
          <w:rFonts w:ascii="Times New Roman" w:hAnsi="Times New Roman"/>
          <w:color w:val="000000"/>
          <w:sz w:val="28"/>
        </w:rPr>
        <w:t>XVI</w:t>
      </w:r>
      <w:r w:rsidRPr="005F35B7">
        <w:rPr>
          <w:rFonts w:ascii="Times New Roman" w:hAnsi="Times New Roman"/>
          <w:color w:val="000000"/>
          <w:sz w:val="28"/>
          <w:lang w:val="ru-RU"/>
        </w:rPr>
        <w:t xml:space="preserve"> вв. </w:t>
      </w:r>
      <w:r w:rsidRPr="00022FE5">
        <w:rPr>
          <w:rFonts w:ascii="Times New Roman" w:hAnsi="Times New Roman"/>
          <w:color w:val="000000"/>
          <w:sz w:val="28"/>
          <w:lang w:val="ru-RU"/>
        </w:rPr>
        <w:t xml:space="preserve">Расширение территории России в </w:t>
      </w:r>
      <w:r>
        <w:rPr>
          <w:rFonts w:ascii="Times New Roman" w:hAnsi="Times New Roman"/>
          <w:color w:val="000000"/>
          <w:sz w:val="28"/>
        </w:rPr>
        <w:t>XVI</w:t>
      </w:r>
      <w:r w:rsidRPr="00022FE5">
        <w:rPr>
          <w:rFonts w:ascii="Times New Roman" w:hAnsi="Times New Roman"/>
          <w:color w:val="000000"/>
          <w:sz w:val="28"/>
          <w:lang w:val="ru-RU"/>
        </w:rPr>
        <w:t>—</w:t>
      </w:r>
      <w:r>
        <w:rPr>
          <w:rFonts w:ascii="Times New Roman" w:hAnsi="Times New Roman"/>
          <w:color w:val="000000"/>
          <w:sz w:val="28"/>
        </w:rPr>
        <w:t>XIX</w:t>
      </w:r>
      <w:r w:rsidRPr="00022FE5">
        <w:rPr>
          <w:rFonts w:ascii="Times New Roman" w:hAnsi="Times New Roman"/>
          <w:color w:val="000000"/>
          <w:sz w:val="28"/>
          <w:lang w:val="ru-RU"/>
        </w:rPr>
        <w:t xml:space="preserve"> вв. Русские первопроходцы. </w:t>
      </w:r>
      <w:r w:rsidRPr="005F35B7">
        <w:rPr>
          <w:rFonts w:ascii="Times New Roman" w:hAnsi="Times New Roman"/>
          <w:color w:val="000000"/>
          <w:sz w:val="28"/>
          <w:lang w:val="ru-RU"/>
        </w:rPr>
        <w:t>Изменения внешних границ России в ХХ в. Воссоединение Крыма с Россией.</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Представление в виде таблицы сведений об изменении границ России на разных исторических этапах на основе анализа географических карт.</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2. Географическое положение и границы России </w:t>
      </w:r>
    </w:p>
    <w:p w:rsidR="00E633CF" w:rsidRPr="00022FE5" w:rsidRDefault="00EB0145">
      <w:pPr>
        <w:spacing w:after="0" w:line="264" w:lineRule="auto"/>
        <w:ind w:firstLine="600"/>
        <w:jc w:val="both"/>
        <w:rPr>
          <w:lang w:val="ru-RU"/>
        </w:rPr>
      </w:pPr>
      <w:r w:rsidRPr="005F35B7">
        <w:rPr>
          <w:rFonts w:ascii="Times New Roman" w:hAnsi="Times New Roman"/>
          <w:color w:val="000000"/>
          <w:sz w:val="28"/>
          <w:lang w:val="ru-RU"/>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Виды географического положения. Страны — соседи России. Ближнее и дальнее зарубежье. Моря, омывающие территорию </w:t>
      </w:r>
      <w:r w:rsidRPr="00022FE5">
        <w:rPr>
          <w:rFonts w:ascii="Times New Roman" w:hAnsi="Times New Roman"/>
          <w:color w:val="000000"/>
          <w:sz w:val="28"/>
          <w:lang w:val="ru-RU"/>
        </w:rPr>
        <w:t>России.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3. Время на территории России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Россия на карте часовых поясов мира. Карта часовых зон России. Местное, поясное и зональное время: роль в хозяйстве и жизни людей.</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Определение различия во времени для разных городов России по карте часовых зон.</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4. Административно-территориальное устройство России. Районирование территории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Федеративное устройство России. Субъекты Российской Федерации, их равноправие и разнообразие. </w:t>
      </w:r>
      <w:r w:rsidRPr="00022FE5">
        <w:rPr>
          <w:rFonts w:ascii="Times New Roman" w:hAnsi="Times New Roman"/>
          <w:color w:val="000000"/>
          <w:sz w:val="28"/>
          <w:lang w:val="ru-RU"/>
        </w:rPr>
        <w:t xml:space="preserve">Основные виды субъектов Российской Федерации. Федеральные округа. </w:t>
      </w:r>
      <w:r w:rsidRPr="005F35B7">
        <w:rPr>
          <w:rFonts w:ascii="Times New Roman" w:hAnsi="Times New Roman"/>
          <w:color w:val="000000"/>
          <w:sz w:val="28"/>
          <w:lang w:val="ru-RU"/>
        </w:rPr>
        <w:t>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Раздел 2. Природа России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1. Природные условия и ресурсы России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Природные условия и природные ресурсы. Классификации природных ресурсов. Природно-ресурсный капитал и экологический потенциал России. </w:t>
      </w:r>
      <w:r w:rsidRPr="005F35B7">
        <w:rPr>
          <w:rFonts w:ascii="Times New Roman" w:hAnsi="Times New Roman"/>
          <w:color w:val="000000"/>
          <w:sz w:val="28"/>
          <w:lang w:val="ru-RU"/>
        </w:rPr>
        <w:lastRenderedPageBreak/>
        <w:t>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Характеристика природно-ресурсного капитала своего края по картам и статистическим материалам.</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2. Геологическое строение, рельеф и полезные ископаемые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w:t>
      </w:r>
      <w:proofErr w:type="gramStart"/>
      <w:r w:rsidRPr="005F35B7">
        <w:rPr>
          <w:rFonts w:ascii="Times New Roman" w:hAnsi="Times New Roman"/>
          <w:color w:val="000000"/>
          <w:sz w:val="28"/>
          <w:lang w:val="ru-RU"/>
        </w:rPr>
        <w:t>современное</w:t>
      </w:r>
      <w:proofErr w:type="gramEnd"/>
      <w:r w:rsidRPr="005F35B7">
        <w:rPr>
          <w:rFonts w:ascii="Times New Roman" w:hAnsi="Times New Roman"/>
          <w:color w:val="000000"/>
          <w:sz w:val="28"/>
          <w:lang w:val="ru-RU"/>
        </w:rPr>
        <w:t xml:space="preserve"> оледенения. Опасные геологические природные явления и их распространение по территории России. Изменение рельефа под влиянием деятельности человека. Антропогенные формы рельефа. Особенности рельефа своего края.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Объяснение распространения по территории России опасных геологических явлений.</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Объяснение особенностей рельефа своего края.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3. Климат и климатические ресурсы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w:t>
      </w:r>
      <w:r w:rsidRPr="005F35B7">
        <w:rPr>
          <w:rFonts w:ascii="Times New Roman" w:hAnsi="Times New Roman"/>
          <w:color w:val="000000"/>
          <w:sz w:val="28"/>
          <w:lang w:val="ru-RU"/>
        </w:rPr>
        <w:lastRenderedPageBreak/>
        <w:t>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Описание и прогнозирование погоды территории по карте погоды.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3. Оценка влияния основных климатических показателей своего края на жизнь и хозяйственную деятельность населения.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4. Моря России. Внутренние воды и водные ресурсы </w:t>
      </w:r>
    </w:p>
    <w:p w:rsidR="00E633CF" w:rsidRPr="006A0D45" w:rsidRDefault="00EB0145">
      <w:pPr>
        <w:spacing w:after="0" w:line="264" w:lineRule="auto"/>
        <w:ind w:firstLine="600"/>
        <w:jc w:val="both"/>
        <w:rPr>
          <w:lang w:val="ru-RU"/>
        </w:rPr>
      </w:pPr>
      <w:r w:rsidRPr="005F35B7">
        <w:rPr>
          <w:rFonts w:ascii="Times New Roman" w:hAnsi="Times New Roman"/>
          <w:color w:val="000000"/>
          <w:sz w:val="28"/>
          <w:lang w:val="ru-RU"/>
        </w:rPr>
        <w:t xml:space="preserve">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w:t>
      </w:r>
      <w:r w:rsidRPr="006A0D45">
        <w:rPr>
          <w:rFonts w:ascii="Times New Roman" w:hAnsi="Times New Roman"/>
          <w:color w:val="000000"/>
          <w:sz w:val="28"/>
          <w:lang w:val="ru-RU"/>
        </w:rPr>
        <w:t>Роль рек в жизни населения и развитии хозяйства России.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Сравнение особенностей режима и характера течения двух рек России.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Объяснение распространения опасных гидрологических природных явлений на территории страны.</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5. Природно-хозяйственные зоны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Природно-хозяйственные зоны России: взаимосвязь и взаимообусловленность их компонентов.</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Высотная поясность в горах на территории России.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lastRenderedPageBreak/>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Объяснение различий структуры высотной поясности в горных системах.</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Раздел 3. Население России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Тема 1. Численность населения России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Динамика численности населения России в </w:t>
      </w:r>
      <w:r>
        <w:rPr>
          <w:rFonts w:ascii="Times New Roman" w:hAnsi="Times New Roman"/>
          <w:color w:val="000000"/>
          <w:sz w:val="28"/>
        </w:rPr>
        <w:t>XX</w:t>
      </w:r>
      <w:r w:rsidRPr="005F35B7">
        <w:rPr>
          <w:rFonts w:ascii="Times New Roman" w:hAnsi="Times New Roman"/>
          <w:color w:val="000000"/>
          <w:sz w:val="28"/>
          <w:lang w:val="ru-RU"/>
        </w:rPr>
        <w:t>—</w:t>
      </w:r>
      <w:r>
        <w:rPr>
          <w:rFonts w:ascii="Times New Roman" w:hAnsi="Times New Roman"/>
          <w:color w:val="000000"/>
          <w:sz w:val="28"/>
        </w:rPr>
        <w:t>XXI</w:t>
      </w:r>
      <w:r w:rsidRPr="005F35B7">
        <w:rPr>
          <w:rFonts w:ascii="Times New Roman" w:hAnsi="Times New Roman"/>
          <w:color w:val="000000"/>
          <w:sz w:val="28"/>
          <w:lang w:val="ru-RU"/>
        </w:rPr>
        <w:t xml:space="preserve"> вв. и факторы, определяющие её. </w:t>
      </w:r>
      <w:proofErr w:type="gramStart"/>
      <w:r>
        <w:rPr>
          <w:rFonts w:ascii="Times New Roman" w:hAnsi="Times New Roman"/>
          <w:color w:val="000000"/>
          <w:sz w:val="28"/>
        </w:rPr>
        <w:t>Переписи населения России. Естественное движение населения.</w:t>
      </w:r>
      <w:proofErr w:type="gramEnd"/>
      <w:r>
        <w:rPr>
          <w:rFonts w:ascii="Times New Roman" w:hAnsi="Times New Roman"/>
          <w:color w:val="000000"/>
          <w:sz w:val="28"/>
        </w:rPr>
        <w:t xml:space="preserve"> </w:t>
      </w:r>
      <w:r w:rsidRPr="005F35B7">
        <w:rPr>
          <w:rFonts w:ascii="Times New Roman" w:hAnsi="Times New Roman"/>
          <w:color w:val="000000"/>
          <w:sz w:val="28"/>
          <w:lang w:val="ru-RU"/>
        </w:rPr>
        <w:t xml:space="preserve">Рождаемость, смертность, естественный прирост населения России и их географические различия в пределах разных регионов России. </w:t>
      </w:r>
      <w:proofErr w:type="gramStart"/>
      <w:r>
        <w:rPr>
          <w:rFonts w:ascii="Times New Roman" w:hAnsi="Times New Roman"/>
          <w:color w:val="000000"/>
          <w:sz w:val="28"/>
        </w:rPr>
        <w:t>Геодемографическое положение России. Основные меры современной демографической политики государства.</w:t>
      </w:r>
      <w:proofErr w:type="gramEnd"/>
      <w:r>
        <w:rPr>
          <w:rFonts w:ascii="Times New Roman" w:hAnsi="Times New Roman"/>
          <w:color w:val="000000"/>
          <w:sz w:val="28"/>
        </w:rPr>
        <w:t xml:space="preserve"> </w:t>
      </w:r>
      <w:r w:rsidRPr="005F35B7">
        <w:rPr>
          <w:rFonts w:ascii="Times New Roman" w:hAnsi="Times New Roman"/>
          <w:color w:val="000000"/>
          <w:sz w:val="28"/>
          <w:lang w:val="ru-RU"/>
        </w:rPr>
        <w:t xml:space="preserve">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Причины миграций и основные направления миграционных потоков России в разные исторические периоды. Государственная миграционная политика Российской Федерации. Различные варианты </w:t>
      </w:r>
      <w:proofErr w:type="gramStart"/>
      <w:r w:rsidRPr="005F35B7">
        <w:rPr>
          <w:rFonts w:ascii="Times New Roman" w:hAnsi="Times New Roman"/>
          <w:color w:val="000000"/>
          <w:sz w:val="28"/>
          <w:lang w:val="ru-RU"/>
        </w:rPr>
        <w:t>прогнозов изменения численности населения России</w:t>
      </w:r>
      <w:proofErr w:type="gramEnd"/>
      <w:r w:rsidRPr="005F35B7">
        <w:rPr>
          <w:rFonts w:ascii="Times New Roman" w:hAnsi="Times New Roman"/>
          <w:color w:val="000000"/>
          <w:sz w:val="28"/>
          <w:lang w:val="ru-RU"/>
        </w:rPr>
        <w:t>.</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Тема 2. Территориальные особенности размещения населения России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w:t>
      </w:r>
      <w:proofErr w:type="gramStart"/>
      <w:r>
        <w:rPr>
          <w:rFonts w:ascii="Times New Roman" w:hAnsi="Times New Roman"/>
          <w:color w:val="000000"/>
          <w:sz w:val="28"/>
        </w:rPr>
        <w:lastRenderedPageBreak/>
        <w:t>Урбанизация в России. Крупнейшие города и городские агломерации.</w:t>
      </w:r>
      <w:proofErr w:type="gramEnd"/>
      <w:r>
        <w:rPr>
          <w:rFonts w:ascii="Times New Roman" w:hAnsi="Times New Roman"/>
          <w:color w:val="000000"/>
          <w:sz w:val="28"/>
        </w:rPr>
        <w:t xml:space="preserve"> </w:t>
      </w:r>
      <w:r w:rsidRPr="005F35B7">
        <w:rPr>
          <w:rFonts w:ascii="Times New Roman" w:hAnsi="Times New Roman"/>
          <w:color w:val="000000"/>
          <w:sz w:val="28"/>
          <w:lang w:val="ru-RU"/>
        </w:rPr>
        <w:t xml:space="preserve">Классификация городов по численности населения. Роль городов в жизни страны. </w:t>
      </w:r>
      <w:r w:rsidRPr="00022FE5">
        <w:rPr>
          <w:rFonts w:ascii="Times New Roman" w:hAnsi="Times New Roman"/>
          <w:color w:val="000000"/>
          <w:sz w:val="28"/>
          <w:lang w:val="ru-RU"/>
        </w:rPr>
        <w:t xml:space="preserve">Функции городов России. Монофункциональные города. </w:t>
      </w:r>
      <w:r w:rsidRPr="005F35B7">
        <w:rPr>
          <w:rFonts w:ascii="Times New Roman" w:hAnsi="Times New Roman"/>
          <w:color w:val="000000"/>
          <w:sz w:val="28"/>
          <w:lang w:val="ru-RU"/>
        </w:rPr>
        <w:t>Сельская местность и современные тенденции сельского расселения.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3. Народы и религии России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Россия — многонациональное государство. Многонациональность как специфический фактор формирования и развития России. Языковая классификация народов России. 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Построение картограммы «Доля титульных этносов в численности населения республик и автономных округов РФ».</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Тема 4. Половой и возрастной состав населения России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Объяснение динамики половозрастного состава населения России на основе анализа половозрастных пирамид.</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Тема 5. Человеческий капитал России</w:t>
      </w:r>
    </w:p>
    <w:p w:rsidR="00E633CF" w:rsidRDefault="00EB0145">
      <w:pPr>
        <w:spacing w:after="0" w:line="264" w:lineRule="auto"/>
        <w:ind w:firstLine="600"/>
        <w:jc w:val="both"/>
      </w:pPr>
      <w:r w:rsidRPr="005F35B7">
        <w:rPr>
          <w:rFonts w:ascii="Times New Roman" w:hAnsi="Times New Roman"/>
          <w:color w:val="000000"/>
          <w:sz w:val="28"/>
          <w:lang w:val="ru-RU"/>
        </w:rPr>
        <w:t xml:space="preserve">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w:t>
      </w:r>
      <w:proofErr w:type="gramStart"/>
      <w:r>
        <w:rPr>
          <w:rFonts w:ascii="Times New Roman" w:hAnsi="Times New Roman"/>
          <w:color w:val="000000"/>
          <w:sz w:val="28"/>
        </w:rPr>
        <w:t>ИЧР и его географические различия.</w:t>
      </w:r>
      <w:proofErr w:type="gramEnd"/>
    </w:p>
    <w:p w:rsidR="00E633CF" w:rsidRDefault="00EB0145">
      <w:pPr>
        <w:spacing w:after="0" w:line="264" w:lineRule="auto"/>
        <w:ind w:firstLine="600"/>
        <w:jc w:val="both"/>
      </w:pPr>
      <w:r>
        <w:rPr>
          <w:rFonts w:ascii="Times New Roman" w:hAnsi="Times New Roman"/>
          <w:b/>
          <w:color w:val="000000"/>
          <w:sz w:val="28"/>
        </w:rPr>
        <w:t>Практическая работа</w:t>
      </w:r>
    </w:p>
    <w:p w:rsidR="00E633CF" w:rsidRPr="005F35B7" w:rsidRDefault="00EB0145">
      <w:pPr>
        <w:numPr>
          <w:ilvl w:val="0"/>
          <w:numId w:val="1"/>
        </w:numPr>
        <w:spacing w:after="0" w:line="264" w:lineRule="auto"/>
        <w:jc w:val="both"/>
        <w:rPr>
          <w:lang w:val="ru-RU"/>
        </w:rPr>
      </w:pPr>
      <w:r w:rsidRPr="005F35B7">
        <w:rPr>
          <w:rFonts w:ascii="Times New Roman" w:hAnsi="Times New Roman"/>
          <w:color w:val="000000"/>
          <w:sz w:val="28"/>
          <w:lang w:val="ru-RU"/>
        </w:rPr>
        <w:t>Классификация Федеральных округов по особенностям естественного и механического движения населения.</w:t>
      </w: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9 КЛАСС</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Раздел 1. Хозяйство России</w:t>
      </w:r>
    </w:p>
    <w:p w:rsidR="00E633CF" w:rsidRPr="005F35B7" w:rsidRDefault="00E633CF">
      <w:pPr>
        <w:spacing w:after="0" w:line="264" w:lineRule="auto"/>
        <w:ind w:left="120"/>
        <w:jc w:val="both"/>
        <w:rPr>
          <w:lang w:val="ru-RU"/>
        </w:rPr>
      </w:pP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1. Общая характеристика хозяйства России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w:t>
      </w:r>
      <w:r w:rsidRPr="005F35B7">
        <w:rPr>
          <w:rFonts w:ascii="Times New Roman" w:hAnsi="Times New Roman"/>
          <w:color w:val="000000"/>
          <w:sz w:val="28"/>
          <w:lang w:val="ru-RU"/>
        </w:rPr>
        <w:lastRenderedPageBreak/>
        <w:t>Экономико-географическое положение (ЭГП) России как 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Производственный капитал. Распределение производственного капитала по территории страны. Условия и факторы размещения хозяйства.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2. Топливно-энергетический комплекс (ТЭК)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w:t>
      </w:r>
      <w:proofErr w:type="gramStart"/>
      <w:r w:rsidRPr="005F35B7">
        <w:rPr>
          <w:rFonts w:ascii="Times New Roman" w:hAnsi="Times New Roman"/>
          <w:color w:val="000000"/>
          <w:sz w:val="28"/>
          <w:lang w:val="ru-RU"/>
        </w:rPr>
        <w:t>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w:t>
      </w:r>
      <w:proofErr w:type="gramEnd"/>
      <w:r w:rsidRPr="005F35B7">
        <w:rPr>
          <w:rFonts w:ascii="Times New Roman" w:hAnsi="Times New Roman"/>
          <w:color w:val="000000"/>
          <w:sz w:val="28"/>
          <w:lang w:val="ru-RU"/>
        </w:rPr>
        <w:t xml:space="preserve"> Размещение крупнейших электростанций. Каскады ГЭС. Энергосистемы. Влияние ТЭК на окружающую среду. Основные положения «Энергетической стратегии России на период до 2035 года».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Анализ статистических и текстовых материалов с целью сравнения стоимости электроэнергии для населения России в различных регионах.</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Сравнительная оценка возможностей для развития энергетики ВИЭ в отдельных регионах страны.</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Тема 3. Металлургический комплекс</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w:t>
      </w:r>
      <w:r w:rsidRPr="00022FE5">
        <w:rPr>
          <w:rFonts w:ascii="Times New Roman" w:hAnsi="Times New Roman"/>
          <w:color w:val="000000"/>
          <w:sz w:val="28"/>
          <w:lang w:val="ru-RU"/>
        </w:rPr>
        <w:t xml:space="preserve">Металлургические базы России. Влияние металлургии на окружающую среду. </w:t>
      </w:r>
      <w:r w:rsidRPr="005F35B7">
        <w:rPr>
          <w:rFonts w:ascii="Times New Roman" w:hAnsi="Times New Roman"/>
          <w:color w:val="000000"/>
          <w:sz w:val="28"/>
          <w:lang w:val="ru-RU"/>
        </w:rPr>
        <w:t>Основные положения «Стратегии развития чёрной и цветной металлургии России до 2030 года».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Тема 4. Машиностроительный комплекс</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lastRenderedPageBreak/>
        <w:t>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Основные положения документов, определяющих стратегию развития отраслей машиностроительного комплекса.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Тема 5. Химико-лесной комплекс</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Химическая промышленность</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Состав, место и значение в хозяйстве. Факторы размещения предприятий. Место России в мировом производстве химической продукции. География </w:t>
      </w:r>
      <w:proofErr w:type="gramStart"/>
      <w:r w:rsidRPr="005F35B7">
        <w:rPr>
          <w:rFonts w:ascii="Times New Roman" w:hAnsi="Times New Roman"/>
          <w:color w:val="000000"/>
          <w:sz w:val="28"/>
          <w:lang w:val="ru-RU"/>
        </w:rPr>
        <w:t>важнейших</w:t>
      </w:r>
      <w:proofErr w:type="gramEnd"/>
      <w:r w:rsidRPr="005F35B7">
        <w:rPr>
          <w:rFonts w:ascii="Times New Roman" w:hAnsi="Times New Roman"/>
          <w:color w:val="000000"/>
          <w:sz w:val="28"/>
          <w:lang w:val="ru-RU"/>
        </w:rPr>
        <w:t xml:space="preserve"> подотраслей: основные районы и центры.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Лесопромышленный комплекс</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Лесное хозяйство и окружающая среда. Проблемы и перспективы развития. Основные положения «Стратегии развития лесного комплекса Российской Федерации до 2030 года».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1. Анализ документов «Прогноз развития лесного сектора Российской Федерации до 2030 года» (Гл.1, 3 и 11) и «Стратегия развития лесного комплекса Российской Федерации до 2030 года» (Гл. </w:t>
      </w:r>
      <w:r>
        <w:rPr>
          <w:rFonts w:ascii="Times New Roman" w:hAnsi="Times New Roman"/>
          <w:color w:val="000000"/>
          <w:sz w:val="28"/>
        </w:rPr>
        <w:t>II</w:t>
      </w:r>
      <w:r w:rsidRPr="005F35B7">
        <w:rPr>
          <w:rFonts w:ascii="Times New Roman" w:hAnsi="Times New Roman"/>
          <w:color w:val="000000"/>
          <w:sz w:val="28"/>
          <w:lang w:val="ru-RU"/>
        </w:rPr>
        <w:t xml:space="preserve"> и </w:t>
      </w:r>
      <w:r>
        <w:rPr>
          <w:rFonts w:ascii="Times New Roman" w:hAnsi="Times New Roman"/>
          <w:color w:val="000000"/>
          <w:sz w:val="28"/>
        </w:rPr>
        <w:t>III</w:t>
      </w:r>
      <w:r w:rsidRPr="005F35B7">
        <w:rPr>
          <w:rFonts w:ascii="Times New Roman" w:hAnsi="Times New Roman"/>
          <w:color w:val="000000"/>
          <w:sz w:val="28"/>
          <w:lang w:val="ru-RU"/>
        </w:rPr>
        <w:t>, Приложения № 1 и № 18) с целью определения перспектив и проблем развития комплекса.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Тема 6. Агропромышленный комплекс (далее - АПК)</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 xml:space="preserve">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w:t>
      </w:r>
      <w:r w:rsidRPr="005F35B7">
        <w:rPr>
          <w:rFonts w:ascii="Times New Roman" w:hAnsi="Times New Roman"/>
          <w:color w:val="000000"/>
          <w:sz w:val="28"/>
          <w:lang w:val="ru-RU"/>
        </w:rPr>
        <w:lastRenderedPageBreak/>
        <w:t>угодья, их площадь и структура. Растениеводство и животноводство: география основных отраслей. Сельское хозяйство и окружающая среда.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«Стратегия развития агропромышленного и рыбохозяйственного комплексов Российской Федерации на период до 2030 года». Особенности АПК своего края.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Определение влияния природных и социальных факторов на размещение отраслей АПК.</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7. Инфраструктурный комплекс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Состав: транспорт, информационная инфраструктура; сфера обслуживания, рекреационное хозяйство — место и значение в хозяйстве.</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Транспорт и охрана окружающей среды.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Информационная инфраструктура. Рекреационное хозяйство. Особенности сферы обслуживания своего края.</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Проблемы и перспективы развития комплекса. «Стратегия развития транспорта России на период до 2030 года, Федеральный проект «Информационная инфраструктура».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Анализ статистических данных с целью определения доли отдельных морских бассейнов в грузоперевозках и объяснение выявленных различий.</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Характеристика туристско-рекреационного потенциала своего края.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8. Обобщение знаний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lastRenderedPageBreak/>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Сравнительная оценка вклада отдельных отраслей хозяйства в загрязнение окружающей среды на основе анализа статистических материалов.</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Раздел 2. Регионы России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1. </w:t>
      </w:r>
      <w:proofErr w:type="gramStart"/>
      <w:r w:rsidRPr="005F35B7">
        <w:rPr>
          <w:rFonts w:ascii="Times New Roman" w:hAnsi="Times New Roman"/>
          <w:b/>
          <w:color w:val="000000"/>
          <w:sz w:val="28"/>
          <w:lang w:val="ru-RU"/>
        </w:rPr>
        <w:t>Западный</w:t>
      </w:r>
      <w:proofErr w:type="gramEnd"/>
      <w:r w:rsidRPr="005F35B7">
        <w:rPr>
          <w:rFonts w:ascii="Times New Roman" w:hAnsi="Times New Roman"/>
          <w:b/>
          <w:color w:val="000000"/>
          <w:sz w:val="28"/>
          <w:lang w:val="ru-RU"/>
        </w:rPr>
        <w:t xml:space="preserve"> макрорегион (Европейская часть) России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Практические работы</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Сравнение ЭГП двух географических районов страны по разным источникам информации.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2. </w:t>
      </w:r>
      <w:proofErr w:type="gramStart"/>
      <w:r w:rsidRPr="005F35B7">
        <w:rPr>
          <w:rFonts w:ascii="Times New Roman" w:hAnsi="Times New Roman"/>
          <w:b/>
          <w:color w:val="333333"/>
          <w:sz w:val="28"/>
          <w:lang w:val="ru-RU"/>
        </w:rPr>
        <w:t>Восточный</w:t>
      </w:r>
      <w:proofErr w:type="gramEnd"/>
      <w:r w:rsidRPr="005F35B7">
        <w:rPr>
          <w:rFonts w:ascii="Times New Roman" w:hAnsi="Times New Roman"/>
          <w:b/>
          <w:color w:val="333333"/>
          <w:sz w:val="28"/>
          <w:lang w:val="ru-RU"/>
        </w:rPr>
        <w:t xml:space="preserve"> макрорегион (</w:t>
      </w:r>
      <w:r w:rsidRPr="005F35B7">
        <w:rPr>
          <w:rFonts w:ascii="Times New Roman" w:hAnsi="Times New Roman"/>
          <w:b/>
          <w:color w:val="000000"/>
          <w:sz w:val="28"/>
          <w:lang w:val="ru-RU"/>
        </w:rPr>
        <w:t>Азиатская часть) России</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Практическая работа</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1. Сравнение человеческого капитала двух географических районов (субъектов Российской Федерации) по заданным критериям.</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2. Выявление факторов размещения предприятий одного из промышленных кластеров Дальнего Востока (по выбору).</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 </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Тема 3. Обобщение знаний </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Федеральные и региональные целевые программы. Государственная программа Российской Федерации «Социально-экономическое развитие Арктической зоны Российской Федерации».</w:t>
      </w: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lastRenderedPageBreak/>
        <w:t>Раздел 6. Россия в современном мире</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Россия в системе международного географического разделения труда. Россия в составе международных экономических и политических организаций. Взаимосвязи России с другими странами мира. Россия и страны СНГ. ЕврАзЭС.</w:t>
      </w: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E633CF" w:rsidRPr="005F35B7" w:rsidRDefault="00E633CF">
      <w:pPr>
        <w:rPr>
          <w:lang w:val="ru-RU"/>
        </w:rPr>
        <w:sectPr w:rsidR="00E633CF" w:rsidRPr="005F35B7">
          <w:pgSz w:w="11906" w:h="16383"/>
          <w:pgMar w:top="1134" w:right="850" w:bottom="1134" w:left="1701" w:header="720" w:footer="720" w:gutter="0"/>
          <w:cols w:space="720"/>
        </w:sectPr>
      </w:pPr>
    </w:p>
    <w:p w:rsidR="00E633CF" w:rsidRPr="005F35B7" w:rsidRDefault="00EB0145">
      <w:pPr>
        <w:spacing w:after="0" w:line="264" w:lineRule="auto"/>
        <w:ind w:left="120"/>
        <w:jc w:val="both"/>
        <w:rPr>
          <w:lang w:val="ru-RU"/>
        </w:rPr>
      </w:pPr>
      <w:bookmarkStart w:id="7" w:name="block-15545086"/>
      <w:bookmarkEnd w:id="6"/>
      <w:r w:rsidRPr="005F35B7">
        <w:rPr>
          <w:rFonts w:ascii="Times New Roman" w:hAnsi="Times New Roman"/>
          <w:b/>
          <w:color w:val="000000"/>
          <w:sz w:val="28"/>
          <w:lang w:val="ru-RU"/>
        </w:rPr>
        <w:lastRenderedPageBreak/>
        <w:t>ПЛАНИРУЕМЫЕ ОБРАЗОВАТЕЛЬНЫЕ РЕЗУЛЬТАТЫ</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ЛИЧНОСТНЫЕ РЕЗУЛЬТАТЫ</w:t>
      </w:r>
    </w:p>
    <w:p w:rsidR="00E633CF" w:rsidRPr="005F35B7" w:rsidRDefault="00E633CF">
      <w:pPr>
        <w:spacing w:after="0" w:line="264" w:lineRule="auto"/>
        <w:ind w:left="120"/>
        <w:jc w:val="both"/>
        <w:rPr>
          <w:lang w:val="ru-RU"/>
        </w:rPr>
      </w:pP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w:t>
      </w:r>
    </w:p>
    <w:p w:rsidR="00E633CF" w:rsidRPr="005F35B7" w:rsidRDefault="00EB0145">
      <w:pPr>
        <w:spacing w:after="0" w:line="264" w:lineRule="auto"/>
        <w:ind w:firstLine="600"/>
        <w:jc w:val="both"/>
        <w:rPr>
          <w:lang w:val="ru-RU"/>
        </w:rPr>
      </w:pPr>
      <w:proofErr w:type="gramStart"/>
      <w:r w:rsidRPr="005F35B7">
        <w:rPr>
          <w:rFonts w:ascii="Times New Roman" w:hAnsi="Times New Roman"/>
          <w:b/>
          <w:color w:val="000000"/>
          <w:sz w:val="28"/>
          <w:lang w:val="ru-RU"/>
        </w:rPr>
        <w:t>Патриотического воспитания</w:t>
      </w:r>
      <w:r w:rsidRPr="005F35B7">
        <w:rPr>
          <w:rFonts w:ascii="Times New Roman" w:hAnsi="Times New Roman"/>
          <w:color w:val="000000"/>
          <w:sz w:val="28"/>
          <w:lang w:val="ru-RU"/>
        </w:rPr>
        <w:t>: 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w:t>
      </w:r>
      <w:proofErr w:type="gramEnd"/>
      <w:r w:rsidRPr="005F35B7">
        <w:rPr>
          <w:rFonts w:ascii="Times New Roman" w:hAnsi="Times New Roman"/>
          <w:color w:val="000000"/>
          <w:sz w:val="28"/>
          <w:lang w:val="ru-RU"/>
        </w:rPr>
        <w:t xml:space="preserve"> уважение к символам России, своего края.</w:t>
      </w:r>
    </w:p>
    <w:p w:rsidR="00E633CF" w:rsidRPr="005F35B7" w:rsidRDefault="00EB0145">
      <w:pPr>
        <w:spacing w:after="0" w:line="264" w:lineRule="auto"/>
        <w:ind w:firstLine="600"/>
        <w:jc w:val="both"/>
        <w:rPr>
          <w:lang w:val="ru-RU"/>
        </w:rPr>
      </w:pPr>
      <w:proofErr w:type="gramStart"/>
      <w:r w:rsidRPr="005F35B7">
        <w:rPr>
          <w:rFonts w:ascii="Times New Roman" w:hAnsi="Times New Roman"/>
          <w:b/>
          <w:color w:val="000000"/>
          <w:sz w:val="28"/>
          <w:lang w:val="ru-RU"/>
        </w:rPr>
        <w:t>Гражданского воспитания:</w:t>
      </w:r>
      <w:r w:rsidRPr="005F35B7">
        <w:rPr>
          <w:rFonts w:ascii="Times New Roman" w:hAnsi="Times New Roman"/>
          <w:color w:val="000000"/>
          <w:sz w:val="28"/>
          <w:lang w:val="ru-RU"/>
        </w:rPr>
        <w:t xml:space="preserve">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w:t>
      </w:r>
      <w:proofErr w:type="gramEnd"/>
      <w:r w:rsidRPr="005F35B7">
        <w:rPr>
          <w:rFonts w:ascii="Times New Roman" w:hAnsi="Times New Roman"/>
          <w:color w:val="000000"/>
          <w:sz w:val="28"/>
          <w:lang w:val="ru-RU"/>
        </w:rPr>
        <w:t xml:space="preserve"> представление о социальных нормах и правилах межличностных отношений в поликультурном и многоконфессиональном обществе; готовность к </w:t>
      </w:r>
      <w:proofErr w:type="gramStart"/>
      <w:r w:rsidRPr="005F35B7">
        <w:rPr>
          <w:rFonts w:ascii="Times New Roman" w:hAnsi="Times New Roman"/>
          <w:color w:val="000000"/>
          <w:sz w:val="28"/>
          <w:lang w:val="ru-RU"/>
        </w:rPr>
        <w:t>разно-образной</w:t>
      </w:r>
      <w:proofErr w:type="gramEnd"/>
      <w:r w:rsidRPr="005F35B7">
        <w:rPr>
          <w:rFonts w:ascii="Times New Roman" w:hAnsi="Times New Roman"/>
          <w:color w:val="000000"/>
          <w:sz w:val="28"/>
          <w:lang w:val="ru-RU"/>
        </w:rPr>
        <w:t xml:space="preserve">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Духовно-нравственного воспитания:</w:t>
      </w:r>
      <w:r w:rsidRPr="005F35B7">
        <w:rPr>
          <w:rFonts w:ascii="Times New Roman" w:hAnsi="Times New Roman"/>
          <w:color w:val="000000"/>
          <w:sz w:val="28"/>
          <w:lang w:val="ru-RU"/>
        </w:rPr>
        <w:t xml:space="preserve">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Эстетического воспитания:</w:t>
      </w:r>
      <w:r w:rsidRPr="005F35B7">
        <w:rPr>
          <w:rFonts w:ascii="Times New Roman" w:hAnsi="Times New Roman"/>
          <w:color w:val="000000"/>
          <w:sz w:val="28"/>
          <w:lang w:val="ru-RU"/>
        </w:rPr>
        <w:t xml:space="preserve"> восприимчивость к разным традициям своего и других народов, понимание роли этнических культурных традиций; </w:t>
      </w:r>
      <w:r w:rsidRPr="005F35B7">
        <w:rPr>
          <w:rFonts w:ascii="Times New Roman" w:hAnsi="Times New Roman"/>
          <w:color w:val="000000"/>
          <w:sz w:val="28"/>
          <w:lang w:val="ru-RU"/>
        </w:rPr>
        <w:lastRenderedPageBreak/>
        <w:t>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Ценности научного познания</w:t>
      </w:r>
      <w:r w:rsidRPr="005F35B7">
        <w:rPr>
          <w:rFonts w:ascii="Times New Roman" w:hAnsi="Times New Roman"/>
          <w:color w:val="000000"/>
          <w:sz w:val="28"/>
          <w:lang w:val="ru-RU"/>
        </w:rPr>
        <w:t>: 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Физического воспитания, формирования культуры здоровья и эмоционального благополучия</w:t>
      </w:r>
      <w:r w:rsidRPr="005F35B7">
        <w:rPr>
          <w:rFonts w:ascii="Times New Roman" w:hAnsi="Times New Roman"/>
          <w:color w:val="000000"/>
          <w:sz w:val="28"/>
          <w:lang w:val="ru-RU"/>
        </w:rPr>
        <w:t xml:space="preserve">: 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w:t>
      </w:r>
      <w:proofErr w:type="gramStart"/>
      <w:r w:rsidRPr="005F35B7">
        <w:rPr>
          <w:rFonts w:ascii="Times New Roman" w:hAnsi="Times New Roman"/>
          <w:color w:val="000000"/>
          <w:sz w:val="28"/>
          <w:lang w:val="ru-RU"/>
        </w:rPr>
        <w:t>интернет-среде</w:t>
      </w:r>
      <w:proofErr w:type="gramEnd"/>
      <w:r w:rsidRPr="005F35B7">
        <w:rPr>
          <w:rFonts w:ascii="Times New Roman" w:hAnsi="Times New Roman"/>
          <w:color w:val="000000"/>
          <w:sz w:val="28"/>
          <w:lang w:val="ru-RU"/>
        </w:rPr>
        <w:t xml:space="preserve">; </w:t>
      </w:r>
      <w:proofErr w:type="gramStart"/>
      <w:r w:rsidRPr="005F35B7">
        <w:rPr>
          <w:rFonts w:ascii="Times New Roman" w:hAnsi="Times New Roman"/>
          <w:color w:val="000000"/>
          <w:sz w:val="28"/>
          <w:lang w:val="ru-RU"/>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w:t>
      </w:r>
      <w:proofErr w:type="gramEnd"/>
      <w:r w:rsidRPr="005F35B7">
        <w:rPr>
          <w:rFonts w:ascii="Times New Roman" w:hAnsi="Times New Roman"/>
          <w:color w:val="000000"/>
          <w:sz w:val="28"/>
          <w:lang w:val="ru-RU"/>
        </w:rPr>
        <w:t xml:space="preserve"> бережно относиться к природе и окружающей среде.</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 xml:space="preserve">Трудового воспитания: </w:t>
      </w:r>
      <w:r w:rsidRPr="005F35B7">
        <w:rPr>
          <w:rFonts w:ascii="Times New Roman" w:hAnsi="Times New Roman"/>
          <w:color w:val="000000"/>
          <w:sz w:val="28"/>
          <w:lang w:val="ru-RU"/>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E633CF" w:rsidRPr="005F35B7" w:rsidRDefault="00EB0145">
      <w:pPr>
        <w:spacing w:after="0" w:line="264" w:lineRule="auto"/>
        <w:ind w:firstLine="600"/>
        <w:jc w:val="both"/>
        <w:rPr>
          <w:lang w:val="ru-RU"/>
        </w:rPr>
      </w:pPr>
      <w:proofErr w:type="gramStart"/>
      <w:r w:rsidRPr="005F35B7">
        <w:rPr>
          <w:rFonts w:ascii="Times New Roman" w:hAnsi="Times New Roman"/>
          <w:b/>
          <w:color w:val="000000"/>
          <w:sz w:val="28"/>
          <w:lang w:val="ru-RU"/>
        </w:rPr>
        <w:t>Экологического воспитания:</w:t>
      </w:r>
      <w:r w:rsidRPr="005F35B7">
        <w:rPr>
          <w:rFonts w:ascii="Times New Roman" w:hAnsi="Times New Roman"/>
          <w:color w:val="000000"/>
          <w:sz w:val="28"/>
          <w:lang w:val="ru-RU"/>
        </w:rPr>
        <w:t xml:space="preserve"> ориентация на применение географических знаний для решения задач в области окружающей среды, </w:t>
      </w:r>
      <w:r w:rsidRPr="005F35B7">
        <w:rPr>
          <w:rFonts w:ascii="Times New Roman" w:hAnsi="Times New Roman"/>
          <w:color w:val="000000"/>
          <w:sz w:val="28"/>
          <w:lang w:val="ru-RU"/>
        </w:rPr>
        <w:lastRenderedPageBreak/>
        <w:t>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w:t>
      </w:r>
      <w:proofErr w:type="gramEnd"/>
      <w:r w:rsidRPr="005F35B7">
        <w:rPr>
          <w:rFonts w:ascii="Times New Roman" w:hAnsi="Times New Roman"/>
          <w:color w:val="000000"/>
          <w:sz w:val="28"/>
          <w:lang w:val="ru-RU"/>
        </w:rPr>
        <w:t xml:space="preserve"> готовность к участию в практической деятельности экологической направленности.</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МЕТАПРЕДМЕТНЫЕ РЕЗУЛЬТАТЫ</w:t>
      </w:r>
    </w:p>
    <w:p w:rsidR="00E633CF" w:rsidRPr="005F35B7" w:rsidRDefault="00E633CF">
      <w:pPr>
        <w:spacing w:after="0" w:line="264" w:lineRule="auto"/>
        <w:ind w:left="120"/>
        <w:jc w:val="both"/>
        <w:rPr>
          <w:lang w:val="ru-RU"/>
        </w:rPr>
      </w:pPr>
    </w:p>
    <w:p w:rsidR="00E633CF" w:rsidRPr="005F35B7" w:rsidRDefault="00EB0145">
      <w:pPr>
        <w:spacing w:after="0" w:line="264" w:lineRule="auto"/>
        <w:ind w:firstLine="600"/>
        <w:jc w:val="both"/>
        <w:rPr>
          <w:lang w:val="ru-RU"/>
        </w:rPr>
      </w:pPr>
      <w:r w:rsidRPr="005F35B7">
        <w:rPr>
          <w:rFonts w:ascii="Times New Roman" w:hAnsi="Times New Roman"/>
          <w:color w:val="000000"/>
          <w:sz w:val="28"/>
          <w:lang w:val="ru-RU"/>
        </w:rPr>
        <w:t>Изучение географии в основной школе способствует достижению метапредметных результатов, в том числе:</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Овладению универсальными познавательными действиями:</w:t>
      </w:r>
    </w:p>
    <w:p w:rsidR="00E633CF" w:rsidRPr="005F35B7" w:rsidRDefault="00EB0145">
      <w:pPr>
        <w:spacing w:after="0" w:line="264" w:lineRule="auto"/>
        <w:ind w:firstLine="600"/>
        <w:jc w:val="both"/>
        <w:rPr>
          <w:lang w:val="ru-RU"/>
        </w:rPr>
      </w:pPr>
      <w:r w:rsidRPr="005F35B7">
        <w:rPr>
          <w:rFonts w:ascii="Times New Roman" w:hAnsi="Times New Roman"/>
          <w:b/>
          <w:color w:val="000000"/>
          <w:sz w:val="28"/>
          <w:lang w:val="ru-RU"/>
        </w:rPr>
        <w:t>Базовые логические действия</w:t>
      </w:r>
    </w:p>
    <w:p w:rsidR="00E633CF" w:rsidRPr="005F35B7" w:rsidRDefault="00EB0145">
      <w:pPr>
        <w:numPr>
          <w:ilvl w:val="0"/>
          <w:numId w:val="2"/>
        </w:numPr>
        <w:spacing w:after="0" w:line="264" w:lineRule="auto"/>
        <w:jc w:val="both"/>
        <w:rPr>
          <w:lang w:val="ru-RU"/>
        </w:rPr>
      </w:pPr>
      <w:r w:rsidRPr="005F35B7">
        <w:rPr>
          <w:rFonts w:ascii="Times New Roman" w:hAnsi="Times New Roman"/>
          <w:color w:val="000000"/>
          <w:sz w:val="28"/>
          <w:lang w:val="ru-RU"/>
        </w:rPr>
        <w:t>Выявлять и характеризовать существенные признаки географических объектов, процессов и явлений;</w:t>
      </w:r>
    </w:p>
    <w:p w:rsidR="00E633CF" w:rsidRPr="005F35B7" w:rsidRDefault="00EB0145">
      <w:pPr>
        <w:numPr>
          <w:ilvl w:val="0"/>
          <w:numId w:val="2"/>
        </w:numPr>
        <w:spacing w:after="0" w:line="264" w:lineRule="auto"/>
        <w:jc w:val="both"/>
        <w:rPr>
          <w:lang w:val="ru-RU"/>
        </w:rPr>
      </w:pPr>
      <w:r w:rsidRPr="005F35B7">
        <w:rPr>
          <w:rFonts w:ascii="Times New Roman" w:hAnsi="Times New Roman"/>
          <w:color w:val="000000"/>
          <w:sz w:val="28"/>
          <w:lang w:val="ru-RU"/>
        </w:rPr>
        <w:t>устанавливать существенный признак классификации географических объектов, процессов и явлений, основания для их сравнения;</w:t>
      </w:r>
    </w:p>
    <w:p w:rsidR="00E633CF" w:rsidRPr="005F35B7" w:rsidRDefault="00EB0145">
      <w:pPr>
        <w:numPr>
          <w:ilvl w:val="0"/>
          <w:numId w:val="2"/>
        </w:numPr>
        <w:spacing w:after="0" w:line="264" w:lineRule="auto"/>
        <w:jc w:val="both"/>
        <w:rPr>
          <w:lang w:val="ru-RU"/>
        </w:rPr>
      </w:pPr>
      <w:r w:rsidRPr="005F35B7">
        <w:rPr>
          <w:rFonts w:ascii="Times New Roman" w:hAnsi="Times New Roman"/>
          <w:color w:val="000000"/>
          <w:sz w:val="28"/>
          <w:lang w:val="ru-RU"/>
        </w:rPr>
        <w:t>выявлять закономерности и противоречия в рассматриваемых фактах и данных наблюдений с учётом предложенной географической задачи;</w:t>
      </w:r>
    </w:p>
    <w:p w:rsidR="00E633CF" w:rsidRPr="005F35B7" w:rsidRDefault="00EB0145">
      <w:pPr>
        <w:numPr>
          <w:ilvl w:val="0"/>
          <w:numId w:val="2"/>
        </w:numPr>
        <w:spacing w:after="0" w:line="264" w:lineRule="auto"/>
        <w:jc w:val="both"/>
        <w:rPr>
          <w:lang w:val="ru-RU"/>
        </w:rPr>
      </w:pPr>
      <w:r w:rsidRPr="005F35B7">
        <w:rPr>
          <w:rFonts w:ascii="Times New Roman" w:hAnsi="Times New Roman"/>
          <w:color w:val="000000"/>
          <w:sz w:val="28"/>
          <w:lang w:val="ru-RU"/>
        </w:rPr>
        <w:t>выявлять дефициты географической информации, данных, необходимых для решения поставленной задачи;</w:t>
      </w:r>
    </w:p>
    <w:p w:rsidR="00E633CF" w:rsidRPr="005F35B7" w:rsidRDefault="00EB0145">
      <w:pPr>
        <w:numPr>
          <w:ilvl w:val="0"/>
          <w:numId w:val="2"/>
        </w:numPr>
        <w:spacing w:after="0" w:line="264" w:lineRule="auto"/>
        <w:jc w:val="both"/>
        <w:rPr>
          <w:lang w:val="ru-RU"/>
        </w:rPr>
      </w:pPr>
      <w:r w:rsidRPr="005F35B7">
        <w:rPr>
          <w:rFonts w:ascii="Times New Roman" w:hAnsi="Times New Roman"/>
          <w:color w:val="000000"/>
          <w:sz w:val="28"/>
          <w:lang w:val="ru-RU"/>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E633CF" w:rsidRPr="005F35B7" w:rsidRDefault="00EB0145">
      <w:pPr>
        <w:numPr>
          <w:ilvl w:val="0"/>
          <w:numId w:val="2"/>
        </w:numPr>
        <w:spacing w:after="0" w:line="264" w:lineRule="auto"/>
        <w:jc w:val="both"/>
        <w:rPr>
          <w:lang w:val="ru-RU"/>
        </w:rPr>
      </w:pPr>
      <w:r w:rsidRPr="005F35B7">
        <w:rPr>
          <w:rFonts w:ascii="Times New Roman" w:hAnsi="Times New Roman"/>
          <w:color w:val="000000"/>
          <w:sz w:val="28"/>
          <w:lang w:val="ru-RU"/>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E633CF" w:rsidRDefault="00EB0145">
      <w:pPr>
        <w:spacing w:after="0" w:line="264" w:lineRule="auto"/>
        <w:ind w:firstLine="600"/>
        <w:jc w:val="both"/>
      </w:pPr>
      <w:r>
        <w:rPr>
          <w:rFonts w:ascii="Times New Roman" w:hAnsi="Times New Roman"/>
          <w:b/>
          <w:color w:val="000000"/>
          <w:sz w:val="28"/>
        </w:rPr>
        <w:t>Базовые исследовательские действия</w:t>
      </w:r>
    </w:p>
    <w:p w:rsidR="00E633CF" w:rsidRPr="005F35B7" w:rsidRDefault="00EB0145">
      <w:pPr>
        <w:numPr>
          <w:ilvl w:val="0"/>
          <w:numId w:val="3"/>
        </w:numPr>
        <w:spacing w:after="0" w:line="264" w:lineRule="auto"/>
        <w:jc w:val="both"/>
        <w:rPr>
          <w:lang w:val="ru-RU"/>
        </w:rPr>
      </w:pPr>
      <w:r w:rsidRPr="005F35B7">
        <w:rPr>
          <w:rFonts w:ascii="Times New Roman" w:hAnsi="Times New Roman"/>
          <w:color w:val="000000"/>
          <w:sz w:val="28"/>
          <w:lang w:val="ru-RU"/>
        </w:rPr>
        <w:t>Использовать географические вопросы как исследовательский инструмент познания;</w:t>
      </w:r>
    </w:p>
    <w:p w:rsidR="00E633CF" w:rsidRPr="005F35B7" w:rsidRDefault="00EB0145">
      <w:pPr>
        <w:numPr>
          <w:ilvl w:val="0"/>
          <w:numId w:val="3"/>
        </w:numPr>
        <w:spacing w:after="0" w:line="264" w:lineRule="auto"/>
        <w:jc w:val="both"/>
        <w:rPr>
          <w:lang w:val="ru-RU"/>
        </w:rPr>
      </w:pPr>
      <w:r w:rsidRPr="005F35B7">
        <w:rPr>
          <w:rFonts w:ascii="Times New Roman" w:hAnsi="Times New Roman"/>
          <w:color w:val="000000"/>
          <w:sz w:val="28"/>
          <w:lang w:val="ru-RU"/>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E633CF" w:rsidRPr="005F35B7" w:rsidRDefault="00EB0145">
      <w:pPr>
        <w:numPr>
          <w:ilvl w:val="0"/>
          <w:numId w:val="3"/>
        </w:numPr>
        <w:spacing w:after="0" w:line="264" w:lineRule="auto"/>
        <w:jc w:val="both"/>
        <w:rPr>
          <w:lang w:val="ru-RU"/>
        </w:rPr>
      </w:pPr>
      <w:r w:rsidRPr="005F35B7">
        <w:rPr>
          <w:rFonts w:ascii="Times New Roman" w:hAnsi="Times New Roman"/>
          <w:color w:val="000000"/>
          <w:sz w:val="28"/>
          <w:lang w:val="ru-RU"/>
        </w:rPr>
        <w:lastRenderedPageBreak/>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E633CF" w:rsidRPr="005F35B7" w:rsidRDefault="00EB0145">
      <w:pPr>
        <w:numPr>
          <w:ilvl w:val="0"/>
          <w:numId w:val="3"/>
        </w:numPr>
        <w:spacing w:after="0" w:line="264" w:lineRule="auto"/>
        <w:jc w:val="both"/>
        <w:rPr>
          <w:lang w:val="ru-RU"/>
        </w:rPr>
      </w:pPr>
      <w:r w:rsidRPr="005F35B7">
        <w:rPr>
          <w:rFonts w:ascii="Times New Roman" w:hAnsi="Times New Roman"/>
          <w:color w:val="000000"/>
          <w:sz w:val="28"/>
          <w:lang w:val="ru-RU"/>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E633CF" w:rsidRPr="005F35B7" w:rsidRDefault="00EB0145">
      <w:pPr>
        <w:numPr>
          <w:ilvl w:val="0"/>
          <w:numId w:val="3"/>
        </w:numPr>
        <w:spacing w:after="0" w:line="264" w:lineRule="auto"/>
        <w:jc w:val="both"/>
        <w:rPr>
          <w:lang w:val="ru-RU"/>
        </w:rPr>
      </w:pPr>
      <w:r w:rsidRPr="005F35B7">
        <w:rPr>
          <w:rFonts w:ascii="Times New Roman" w:hAnsi="Times New Roman"/>
          <w:color w:val="000000"/>
          <w:sz w:val="28"/>
          <w:lang w:val="ru-RU"/>
        </w:rPr>
        <w:t>оценивать достоверность информации, полученной в ходе географического исследования;</w:t>
      </w:r>
    </w:p>
    <w:p w:rsidR="00E633CF" w:rsidRPr="005F35B7" w:rsidRDefault="00EB0145">
      <w:pPr>
        <w:numPr>
          <w:ilvl w:val="0"/>
          <w:numId w:val="3"/>
        </w:numPr>
        <w:spacing w:after="0" w:line="264" w:lineRule="auto"/>
        <w:jc w:val="both"/>
        <w:rPr>
          <w:lang w:val="ru-RU"/>
        </w:rPr>
      </w:pPr>
      <w:r w:rsidRPr="005F35B7">
        <w:rPr>
          <w:rFonts w:ascii="Times New Roman" w:hAnsi="Times New Roman"/>
          <w:color w:val="000000"/>
          <w:sz w:val="28"/>
          <w:lang w:val="ru-RU"/>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E633CF" w:rsidRPr="005F35B7" w:rsidRDefault="00EB0145">
      <w:pPr>
        <w:numPr>
          <w:ilvl w:val="0"/>
          <w:numId w:val="3"/>
        </w:numPr>
        <w:spacing w:after="0" w:line="264" w:lineRule="auto"/>
        <w:jc w:val="both"/>
        <w:rPr>
          <w:lang w:val="ru-RU"/>
        </w:rPr>
      </w:pPr>
      <w:r w:rsidRPr="005F35B7">
        <w:rPr>
          <w:rFonts w:ascii="Times New Roman" w:hAnsi="Times New Roman"/>
          <w:color w:val="000000"/>
          <w:sz w:val="28"/>
          <w:lang w:val="ru-RU"/>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E633CF" w:rsidRDefault="00EB0145">
      <w:pPr>
        <w:spacing w:after="0" w:line="264" w:lineRule="auto"/>
        <w:ind w:firstLine="600"/>
        <w:jc w:val="both"/>
      </w:pPr>
      <w:r>
        <w:rPr>
          <w:rFonts w:ascii="Times New Roman" w:hAnsi="Times New Roman"/>
          <w:b/>
          <w:color w:val="000000"/>
          <w:sz w:val="28"/>
        </w:rPr>
        <w:t>Работа с информацией</w:t>
      </w:r>
    </w:p>
    <w:p w:rsidR="00E633CF" w:rsidRPr="005F35B7" w:rsidRDefault="00EB0145">
      <w:pPr>
        <w:numPr>
          <w:ilvl w:val="0"/>
          <w:numId w:val="4"/>
        </w:numPr>
        <w:spacing w:after="0" w:line="264" w:lineRule="auto"/>
        <w:jc w:val="both"/>
        <w:rPr>
          <w:lang w:val="ru-RU"/>
        </w:rPr>
      </w:pPr>
      <w:r w:rsidRPr="005F35B7">
        <w:rPr>
          <w:rFonts w:ascii="Times New Roman" w:hAnsi="Times New Roman"/>
          <w:color w:val="000000"/>
          <w:sz w:val="28"/>
          <w:lang w:val="ru-RU"/>
        </w:rPr>
        <w:t>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w:t>
      </w:r>
    </w:p>
    <w:p w:rsidR="00E633CF" w:rsidRPr="005F35B7" w:rsidRDefault="00EB0145">
      <w:pPr>
        <w:numPr>
          <w:ilvl w:val="0"/>
          <w:numId w:val="4"/>
        </w:numPr>
        <w:spacing w:after="0" w:line="264" w:lineRule="auto"/>
        <w:jc w:val="both"/>
        <w:rPr>
          <w:lang w:val="ru-RU"/>
        </w:rPr>
      </w:pPr>
      <w:r w:rsidRPr="005F35B7">
        <w:rPr>
          <w:rFonts w:ascii="Times New Roman" w:hAnsi="Times New Roman"/>
          <w:color w:val="000000"/>
          <w:sz w:val="28"/>
          <w:lang w:val="ru-RU"/>
        </w:rPr>
        <w:t>выбирать, анализировать и интерпретировать географическую информацию различных видов и форм представления;</w:t>
      </w:r>
    </w:p>
    <w:p w:rsidR="00E633CF" w:rsidRPr="005F35B7" w:rsidRDefault="00EB0145">
      <w:pPr>
        <w:numPr>
          <w:ilvl w:val="0"/>
          <w:numId w:val="4"/>
        </w:numPr>
        <w:spacing w:after="0" w:line="264" w:lineRule="auto"/>
        <w:jc w:val="both"/>
        <w:rPr>
          <w:lang w:val="ru-RU"/>
        </w:rPr>
      </w:pPr>
      <w:r w:rsidRPr="005F35B7">
        <w:rPr>
          <w:rFonts w:ascii="Times New Roman" w:hAnsi="Times New Roman"/>
          <w:color w:val="000000"/>
          <w:sz w:val="28"/>
          <w:lang w:val="ru-RU"/>
        </w:rPr>
        <w:t>находить сходные аргументы, подтверждающие или опровергающие одну и ту же идею, в различных источниках географической информации;</w:t>
      </w:r>
    </w:p>
    <w:p w:rsidR="00E633CF" w:rsidRPr="005F35B7" w:rsidRDefault="00EB0145">
      <w:pPr>
        <w:numPr>
          <w:ilvl w:val="0"/>
          <w:numId w:val="4"/>
        </w:numPr>
        <w:spacing w:after="0" w:line="264" w:lineRule="auto"/>
        <w:jc w:val="both"/>
        <w:rPr>
          <w:lang w:val="ru-RU"/>
        </w:rPr>
      </w:pPr>
      <w:r w:rsidRPr="005F35B7">
        <w:rPr>
          <w:rFonts w:ascii="Times New Roman" w:hAnsi="Times New Roman"/>
          <w:color w:val="000000"/>
          <w:sz w:val="28"/>
          <w:lang w:val="ru-RU"/>
        </w:rPr>
        <w:t>самостоятельно выбирать оптимальную форму представления географической информации;</w:t>
      </w:r>
    </w:p>
    <w:p w:rsidR="00E633CF" w:rsidRPr="005F35B7" w:rsidRDefault="00EB0145">
      <w:pPr>
        <w:numPr>
          <w:ilvl w:val="0"/>
          <w:numId w:val="4"/>
        </w:numPr>
        <w:spacing w:after="0" w:line="264" w:lineRule="auto"/>
        <w:jc w:val="both"/>
        <w:rPr>
          <w:lang w:val="ru-RU"/>
        </w:rPr>
      </w:pPr>
      <w:r w:rsidRPr="005F35B7">
        <w:rPr>
          <w:rFonts w:ascii="Times New Roman" w:hAnsi="Times New Roman"/>
          <w:color w:val="000000"/>
          <w:sz w:val="28"/>
          <w:lang w:val="ru-RU"/>
        </w:rPr>
        <w:t>оценивать надёжность географической информации по критериям, предложенным учителем или сформулированным самостоятельно;</w:t>
      </w:r>
    </w:p>
    <w:p w:rsidR="00E633CF" w:rsidRPr="005F35B7" w:rsidRDefault="00EB0145">
      <w:pPr>
        <w:numPr>
          <w:ilvl w:val="0"/>
          <w:numId w:val="4"/>
        </w:numPr>
        <w:spacing w:after="0" w:line="264" w:lineRule="auto"/>
        <w:jc w:val="both"/>
        <w:rPr>
          <w:lang w:val="ru-RU"/>
        </w:rPr>
      </w:pPr>
      <w:r w:rsidRPr="005F35B7">
        <w:rPr>
          <w:rFonts w:ascii="Times New Roman" w:hAnsi="Times New Roman"/>
          <w:color w:val="000000"/>
          <w:sz w:val="28"/>
          <w:lang w:val="ru-RU"/>
        </w:rPr>
        <w:t>систематизировать географическую информацию в разных формах.</w:t>
      </w:r>
    </w:p>
    <w:p w:rsidR="00E633CF" w:rsidRPr="005F35B7" w:rsidRDefault="00E633CF">
      <w:pPr>
        <w:spacing w:after="0" w:line="264" w:lineRule="auto"/>
        <w:ind w:left="120"/>
        <w:jc w:val="both"/>
        <w:rPr>
          <w:lang w:val="ru-RU"/>
        </w:rPr>
      </w:pPr>
    </w:p>
    <w:p w:rsidR="00E633CF" w:rsidRDefault="00EB0145">
      <w:pPr>
        <w:spacing w:after="0" w:line="264" w:lineRule="auto"/>
        <w:ind w:left="120"/>
        <w:jc w:val="both"/>
      </w:pPr>
      <w:r>
        <w:rPr>
          <w:rFonts w:ascii="Times New Roman" w:hAnsi="Times New Roman"/>
          <w:b/>
          <w:color w:val="000000"/>
          <w:sz w:val="28"/>
        </w:rPr>
        <w:t>Овладению универсальными коммуникативными действиями:</w:t>
      </w:r>
    </w:p>
    <w:p w:rsidR="00E633CF" w:rsidRDefault="00EB0145">
      <w:pPr>
        <w:spacing w:after="0" w:line="264" w:lineRule="auto"/>
        <w:ind w:firstLine="600"/>
        <w:jc w:val="both"/>
      </w:pPr>
      <w:r>
        <w:rPr>
          <w:rFonts w:ascii="Times New Roman" w:hAnsi="Times New Roman"/>
          <w:b/>
          <w:color w:val="000000"/>
          <w:sz w:val="28"/>
        </w:rPr>
        <w:t>Общение</w:t>
      </w:r>
    </w:p>
    <w:p w:rsidR="00E633CF" w:rsidRPr="005F35B7" w:rsidRDefault="00EB0145">
      <w:pPr>
        <w:numPr>
          <w:ilvl w:val="0"/>
          <w:numId w:val="5"/>
        </w:numPr>
        <w:spacing w:after="0" w:line="264" w:lineRule="auto"/>
        <w:jc w:val="both"/>
        <w:rPr>
          <w:lang w:val="ru-RU"/>
        </w:rPr>
      </w:pPr>
      <w:r w:rsidRPr="005F35B7">
        <w:rPr>
          <w:rFonts w:ascii="Times New Roman" w:hAnsi="Times New Roman"/>
          <w:color w:val="000000"/>
          <w:sz w:val="28"/>
          <w:lang w:val="ru-RU"/>
        </w:rPr>
        <w:t>формулировать суждения, выражать свою точку зрения по географическим аспектам различных вопросов в устных и письменных текстах;</w:t>
      </w:r>
    </w:p>
    <w:p w:rsidR="00E633CF" w:rsidRPr="005F35B7" w:rsidRDefault="00EB0145">
      <w:pPr>
        <w:numPr>
          <w:ilvl w:val="0"/>
          <w:numId w:val="5"/>
        </w:numPr>
        <w:spacing w:after="0" w:line="264" w:lineRule="auto"/>
        <w:jc w:val="both"/>
        <w:rPr>
          <w:lang w:val="ru-RU"/>
        </w:rPr>
      </w:pPr>
      <w:r w:rsidRPr="005F35B7">
        <w:rPr>
          <w:rFonts w:ascii="Times New Roman" w:hAnsi="Times New Roman"/>
          <w:color w:val="000000"/>
          <w:sz w:val="28"/>
          <w:lang w:val="ru-RU"/>
        </w:rPr>
        <w:lastRenderedPageBreak/>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E633CF" w:rsidRPr="005F35B7" w:rsidRDefault="00EB0145">
      <w:pPr>
        <w:numPr>
          <w:ilvl w:val="0"/>
          <w:numId w:val="5"/>
        </w:numPr>
        <w:spacing w:after="0" w:line="264" w:lineRule="auto"/>
        <w:jc w:val="both"/>
        <w:rPr>
          <w:lang w:val="ru-RU"/>
        </w:rPr>
      </w:pPr>
      <w:r w:rsidRPr="005F35B7">
        <w:rPr>
          <w:rFonts w:ascii="Times New Roman" w:hAnsi="Times New Roman"/>
          <w:color w:val="000000"/>
          <w:sz w:val="28"/>
          <w:lang w:val="ru-RU"/>
        </w:rPr>
        <w:t>сопоставлять свои суждения по географическим вопросам с суждениями других участников диалога, обнаруживать различие и сходство позиций;</w:t>
      </w:r>
    </w:p>
    <w:p w:rsidR="00E633CF" w:rsidRPr="005F35B7" w:rsidRDefault="00EB0145">
      <w:pPr>
        <w:numPr>
          <w:ilvl w:val="0"/>
          <w:numId w:val="5"/>
        </w:numPr>
        <w:spacing w:after="0" w:line="264" w:lineRule="auto"/>
        <w:jc w:val="both"/>
        <w:rPr>
          <w:lang w:val="ru-RU"/>
        </w:rPr>
      </w:pPr>
      <w:r w:rsidRPr="005F35B7">
        <w:rPr>
          <w:rFonts w:ascii="Times New Roman" w:hAnsi="Times New Roman"/>
          <w:color w:val="000000"/>
          <w:sz w:val="28"/>
          <w:lang w:val="ru-RU"/>
        </w:rPr>
        <w:t>публично представлять результаты выполненного исследования или проекта.</w:t>
      </w:r>
    </w:p>
    <w:p w:rsidR="00E633CF" w:rsidRDefault="00EB0145">
      <w:pPr>
        <w:spacing w:after="0" w:line="264" w:lineRule="auto"/>
        <w:ind w:firstLine="600"/>
        <w:jc w:val="both"/>
      </w:pPr>
      <w:r>
        <w:rPr>
          <w:rFonts w:ascii="Times New Roman" w:hAnsi="Times New Roman"/>
          <w:b/>
          <w:color w:val="000000"/>
          <w:sz w:val="28"/>
        </w:rPr>
        <w:t>Совместная деятельность (сотрудничество)</w:t>
      </w:r>
    </w:p>
    <w:p w:rsidR="00E633CF" w:rsidRPr="005F35B7" w:rsidRDefault="00EB0145">
      <w:pPr>
        <w:numPr>
          <w:ilvl w:val="0"/>
          <w:numId w:val="6"/>
        </w:numPr>
        <w:spacing w:after="0" w:line="264" w:lineRule="auto"/>
        <w:jc w:val="both"/>
        <w:rPr>
          <w:lang w:val="ru-RU"/>
        </w:rPr>
      </w:pPr>
      <w:r w:rsidRPr="005F35B7">
        <w:rPr>
          <w:rFonts w:ascii="Times New Roman" w:hAnsi="Times New Roman"/>
          <w:color w:val="000000"/>
          <w:sz w:val="28"/>
          <w:lang w:val="ru-RU"/>
        </w:rPr>
        <w:t>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w:t>
      </w:r>
    </w:p>
    <w:p w:rsidR="00E633CF" w:rsidRPr="005F35B7" w:rsidRDefault="00EB0145">
      <w:pPr>
        <w:numPr>
          <w:ilvl w:val="0"/>
          <w:numId w:val="6"/>
        </w:numPr>
        <w:spacing w:after="0" w:line="264" w:lineRule="auto"/>
        <w:jc w:val="both"/>
        <w:rPr>
          <w:lang w:val="ru-RU"/>
        </w:rPr>
      </w:pPr>
      <w:r w:rsidRPr="005F35B7">
        <w:rPr>
          <w:rFonts w:ascii="Times New Roman" w:hAnsi="Times New Roman"/>
          <w:color w:val="000000"/>
          <w:sz w:val="28"/>
          <w:lang w:val="ru-RU"/>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E633CF" w:rsidRPr="005F35B7" w:rsidRDefault="00EB0145">
      <w:pPr>
        <w:numPr>
          <w:ilvl w:val="0"/>
          <w:numId w:val="6"/>
        </w:numPr>
        <w:spacing w:after="0" w:line="264" w:lineRule="auto"/>
        <w:jc w:val="both"/>
        <w:rPr>
          <w:lang w:val="ru-RU"/>
        </w:rPr>
      </w:pPr>
      <w:r w:rsidRPr="005F35B7">
        <w:rPr>
          <w:rFonts w:ascii="Times New Roman" w:hAnsi="Times New Roman"/>
          <w:color w:val="000000"/>
          <w:sz w:val="28"/>
          <w:lang w:val="ru-RU"/>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E633CF" w:rsidRPr="005F35B7" w:rsidRDefault="00E633CF">
      <w:pPr>
        <w:spacing w:after="0" w:line="264" w:lineRule="auto"/>
        <w:ind w:left="120"/>
        <w:jc w:val="both"/>
        <w:rPr>
          <w:lang w:val="ru-RU"/>
        </w:rPr>
      </w:pPr>
    </w:p>
    <w:p w:rsidR="00E633CF" w:rsidRPr="005F35B7" w:rsidRDefault="00EB0145">
      <w:pPr>
        <w:spacing w:after="0" w:line="264" w:lineRule="auto"/>
        <w:ind w:left="120"/>
        <w:jc w:val="both"/>
        <w:rPr>
          <w:lang w:val="ru-RU"/>
        </w:rPr>
      </w:pPr>
      <w:r w:rsidRPr="005F35B7">
        <w:rPr>
          <w:rFonts w:ascii="Times New Roman" w:hAnsi="Times New Roman"/>
          <w:b/>
          <w:color w:val="000000"/>
          <w:sz w:val="28"/>
          <w:lang w:val="ru-RU"/>
        </w:rPr>
        <w:t>Овладению универсальными учебными регулятивными действиями:</w:t>
      </w:r>
    </w:p>
    <w:p w:rsidR="00E633CF" w:rsidRDefault="00EB0145">
      <w:pPr>
        <w:spacing w:after="0" w:line="264" w:lineRule="auto"/>
        <w:ind w:firstLine="600"/>
        <w:jc w:val="both"/>
      </w:pPr>
      <w:r>
        <w:rPr>
          <w:rFonts w:ascii="Times New Roman" w:hAnsi="Times New Roman"/>
          <w:b/>
          <w:color w:val="000000"/>
          <w:sz w:val="28"/>
        </w:rPr>
        <w:t>Самоорганизация</w:t>
      </w:r>
    </w:p>
    <w:p w:rsidR="00E633CF" w:rsidRPr="005F35B7" w:rsidRDefault="00EB0145">
      <w:pPr>
        <w:numPr>
          <w:ilvl w:val="0"/>
          <w:numId w:val="7"/>
        </w:numPr>
        <w:spacing w:after="0" w:line="264" w:lineRule="auto"/>
        <w:jc w:val="both"/>
        <w:rPr>
          <w:lang w:val="ru-RU"/>
        </w:rPr>
      </w:pPr>
      <w:r w:rsidRPr="005F35B7">
        <w:rPr>
          <w:rFonts w:ascii="Times New Roman" w:hAnsi="Times New Roman"/>
          <w:color w:val="000000"/>
          <w:sz w:val="28"/>
          <w:lang w:val="ru-RU"/>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E633CF" w:rsidRPr="005F35B7" w:rsidRDefault="00EB0145">
      <w:pPr>
        <w:numPr>
          <w:ilvl w:val="0"/>
          <w:numId w:val="7"/>
        </w:numPr>
        <w:spacing w:after="0" w:line="264" w:lineRule="auto"/>
        <w:jc w:val="both"/>
        <w:rPr>
          <w:lang w:val="ru-RU"/>
        </w:rPr>
      </w:pPr>
      <w:r w:rsidRPr="005F35B7">
        <w:rPr>
          <w:rFonts w:ascii="Times New Roman" w:hAnsi="Times New Roman"/>
          <w:color w:val="000000"/>
          <w:sz w:val="28"/>
          <w:lang w:val="ru-RU"/>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E633CF" w:rsidRDefault="00EB0145">
      <w:pPr>
        <w:spacing w:after="0" w:line="264" w:lineRule="auto"/>
        <w:ind w:firstLine="600"/>
        <w:jc w:val="both"/>
      </w:pPr>
      <w:r>
        <w:rPr>
          <w:rFonts w:ascii="Times New Roman" w:hAnsi="Times New Roman"/>
          <w:b/>
          <w:color w:val="000000"/>
          <w:sz w:val="28"/>
        </w:rPr>
        <w:t>Самоконтроль (рефлексия)</w:t>
      </w:r>
    </w:p>
    <w:p w:rsidR="00E633CF" w:rsidRPr="005F35B7" w:rsidRDefault="00EB0145">
      <w:pPr>
        <w:numPr>
          <w:ilvl w:val="0"/>
          <w:numId w:val="8"/>
        </w:numPr>
        <w:spacing w:after="0" w:line="264" w:lineRule="auto"/>
        <w:jc w:val="both"/>
        <w:rPr>
          <w:lang w:val="ru-RU"/>
        </w:rPr>
      </w:pPr>
      <w:r w:rsidRPr="005F35B7">
        <w:rPr>
          <w:rFonts w:ascii="Times New Roman" w:hAnsi="Times New Roman"/>
          <w:color w:val="000000"/>
          <w:sz w:val="28"/>
          <w:lang w:val="ru-RU"/>
        </w:rPr>
        <w:t>владеть способами самоконтроля и рефлексии;</w:t>
      </w:r>
    </w:p>
    <w:p w:rsidR="00E633CF" w:rsidRPr="005F35B7" w:rsidRDefault="00EB0145">
      <w:pPr>
        <w:numPr>
          <w:ilvl w:val="0"/>
          <w:numId w:val="8"/>
        </w:numPr>
        <w:spacing w:after="0" w:line="264" w:lineRule="auto"/>
        <w:jc w:val="both"/>
        <w:rPr>
          <w:lang w:val="ru-RU"/>
        </w:rPr>
      </w:pPr>
      <w:r w:rsidRPr="005F35B7">
        <w:rPr>
          <w:rFonts w:ascii="Times New Roman" w:hAnsi="Times New Roman"/>
          <w:color w:val="000000"/>
          <w:sz w:val="28"/>
          <w:lang w:val="ru-RU"/>
        </w:rPr>
        <w:t>объяснять причины достижения (недостижения) результатов деятельности, давать оценку приобретённому опыту;</w:t>
      </w:r>
    </w:p>
    <w:p w:rsidR="00E633CF" w:rsidRPr="005F35B7" w:rsidRDefault="00EB0145">
      <w:pPr>
        <w:numPr>
          <w:ilvl w:val="0"/>
          <w:numId w:val="8"/>
        </w:numPr>
        <w:spacing w:after="0" w:line="264" w:lineRule="auto"/>
        <w:jc w:val="both"/>
        <w:rPr>
          <w:lang w:val="ru-RU"/>
        </w:rPr>
      </w:pPr>
      <w:r w:rsidRPr="005F35B7">
        <w:rPr>
          <w:rFonts w:ascii="Times New Roman" w:hAnsi="Times New Roman"/>
          <w:color w:val="000000"/>
          <w:sz w:val="28"/>
          <w:lang w:val="ru-RU"/>
        </w:rPr>
        <w:t>вносить коррективы в деятельность на основе новых обстоятельств, изменившихся ситуаций, установленных ошибок, возникших трудностей;</w:t>
      </w:r>
    </w:p>
    <w:p w:rsidR="00E633CF" w:rsidRPr="005F35B7" w:rsidRDefault="00EB0145">
      <w:pPr>
        <w:numPr>
          <w:ilvl w:val="0"/>
          <w:numId w:val="8"/>
        </w:numPr>
        <w:spacing w:after="0" w:line="264" w:lineRule="auto"/>
        <w:jc w:val="both"/>
        <w:rPr>
          <w:lang w:val="ru-RU"/>
        </w:rPr>
      </w:pPr>
      <w:r w:rsidRPr="005F35B7">
        <w:rPr>
          <w:rFonts w:ascii="Times New Roman" w:hAnsi="Times New Roman"/>
          <w:color w:val="000000"/>
          <w:sz w:val="28"/>
          <w:lang w:val="ru-RU"/>
        </w:rPr>
        <w:lastRenderedPageBreak/>
        <w:t>оценивать соответствие результата цели и условиям</w:t>
      </w:r>
    </w:p>
    <w:p w:rsidR="00E633CF" w:rsidRDefault="00EB0145">
      <w:pPr>
        <w:spacing w:after="0" w:line="264" w:lineRule="auto"/>
        <w:ind w:firstLine="600"/>
        <w:jc w:val="both"/>
      </w:pPr>
      <w:r>
        <w:rPr>
          <w:rFonts w:ascii="Times New Roman" w:hAnsi="Times New Roman"/>
          <w:b/>
          <w:color w:val="000000"/>
          <w:sz w:val="28"/>
        </w:rPr>
        <w:t>Принятие себя и других</w:t>
      </w:r>
    </w:p>
    <w:p w:rsidR="00E633CF" w:rsidRPr="005F35B7" w:rsidRDefault="00EB0145">
      <w:pPr>
        <w:numPr>
          <w:ilvl w:val="0"/>
          <w:numId w:val="9"/>
        </w:numPr>
        <w:spacing w:after="0" w:line="264" w:lineRule="auto"/>
        <w:jc w:val="both"/>
        <w:rPr>
          <w:lang w:val="ru-RU"/>
        </w:rPr>
      </w:pPr>
      <w:r w:rsidRPr="005F35B7">
        <w:rPr>
          <w:rFonts w:ascii="Times New Roman" w:hAnsi="Times New Roman"/>
          <w:color w:val="000000"/>
          <w:sz w:val="28"/>
          <w:lang w:val="ru-RU"/>
        </w:rPr>
        <w:t>осознанно относиться к другому человеку, его мнению;</w:t>
      </w:r>
    </w:p>
    <w:p w:rsidR="00E633CF" w:rsidRPr="005F35B7" w:rsidRDefault="00EB0145">
      <w:pPr>
        <w:numPr>
          <w:ilvl w:val="0"/>
          <w:numId w:val="9"/>
        </w:numPr>
        <w:spacing w:after="0" w:line="264" w:lineRule="auto"/>
        <w:jc w:val="both"/>
        <w:rPr>
          <w:lang w:val="ru-RU"/>
        </w:rPr>
      </w:pPr>
      <w:r w:rsidRPr="005F35B7">
        <w:rPr>
          <w:rFonts w:ascii="Times New Roman" w:hAnsi="Times New Roman"/>
          <w:color w:val="000000"/>
          <w:sz w:val="28"/>
          <w:lang w:val="ru-RU"/>
        </w:rPr>
        <w:t xml:space="preserve">признавать своё право на ошибку и такое же право </w:t>
      </w:r>
      <w:proofErr w:type="gramStart"/>
      <w:r w:rsidRPr="005F35B7">
        <w:rPr>
          <w:rFonts w:ascii="Times New Roman" w:hAnsi="Times New Roman"/>
          <w:color w:val="000000"/>
          <w:sz w:val="28"/>
          <w:lang w:val="ru-RU"/>
        </w:rPr>
        <w:t>другого</w:t>
      </w:r>
      <w:proofErr w:type="gramEnd"/>
      <w:r w:rsidRPr="005F35B7">
        <w:rPr>
          <w:rFonts w:ascii="Times New Roman" w:hAnsi="Times New Roman"/>
          <w:color w:val="000000"/>
          <w:sz w:val="28"/>
          <w:lang w:val="ru-RU"/>
        </w:rPr>
        <w:t>.</w:t>
      </w:r>
    </w:p>
    <w:p w:rsidR="00E633CF" w:rsidRPr="005F35B7" w:rsidRDefault="00E633CF">
      <w:pPr>
        <w:spacing w:after="0" w:line="264" w:lineRule="auto"/>
        <w:ind w:left="120"/>
        <w:jc w:val="both"/>
        <w:rPr>
          <w:lang w:val="ru-RU"/>
        </w:rPr>
      </w:pPr>
    </w:p>
    <w:p w:rsidR="00E633CF" w:rsidRDefault="00EB0145">
      <w:pPr>
        <w:spacing w:after="0" w:line="264" w:lineRule="auto"/>
        <w:ind w:left="120"/>
        <w:jc w:val="both"/>
      </w:pPr>
      <w:r>
        <w:rPr>
          <w:rFonts w:ascii="Times New Roman" w:hAnsi="Times New Roman"/>
          <w:b/>
          <w:color w:val="000000"/>
          <w:sz w:val="28"/>
        </w:rPr>
        <w:t>ПРЕДМЕТНЫЕ РЕЗУЛЬТАТЫ</w:t>
      </w:r>
    </w:p>
    <w:p w:rsidR="00E633CF" w:rsidRDefault="00E633CF">
      <w:pPr>
        <w:spacing w:after="0" w:line="264" w:lineRule="auto"/>
        <w:ind w:left="120"/>
        <w:jc w:val="both"/>
      </w:pPr>
    </w:p>
    <w:p w:rsidR="00E633CF" w:rsidRDefault="00EB0145">
      <w:pPr>
        <w:spacing w:after="0" w:line="264" w:lineRule="auto"/>
        <w:ind w:left="120"/>
        <w:jc w:val="both"/>
      </w:pPr>
      <w:r>
        <w:rPr>
          <w:rFonts w:ascii="Times New Roman" w:hAnsi="Times New Roman"/>
          <w:b/>
          <w:color w:val="000000"/>
          <w:sz w:val="28"/>
        </w:rPr>
        <w:t>5 КЛАСС</w:t>
      </w:r>
    </w:p>
    <w:p w:rsidR="00E633CF" w:rsidRDefault="00E633CF">
      <w:pPr>
        <w:spacing w:after="0" w:line="264" w:lineRule="auto"/>
        <w:ind w:left="120"/>
        <w:jc w:val="both"/>
      </w:pP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Приводить примеры географических объектов, процессов и явлений, изучаемых различными ветвями географической науки;</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приводить примеры методов исследования, применяемых в географии;</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различать вклад великих путешественников в географическое изучение Земли;</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описывать и сравнивать маршруты их путешествий;</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различать вклад великих путешественников в географическое изучение Земли;</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описывать и сравнивать маршруты их путешествий;</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определять направления, расстояния по плану местности и по географическим картам, географические координаты по географическим картам;</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E633CF" w:rsidRPr="005F35B7" w:rsidRDefault="00EB0145">
      <w:pPr>
        <w:numPr>
          <w:ilvl w:val="0"/>
          <w:numId w:val="10"/>
        </w:numPr>
        <w:spacing w:after="0" w:line="264" w:lineRule="auto"/>
        <w:jc w:val="both"/>
        <w:rPr>
          <w:lang w:val="ru-RU"/>
        </w:rPr>
      </w:pPr>
      <w:proofErr w:type="gramStart"/>
      <w:r w:rsidRPr="005F35B7">
        <w:rPr>
          <w:rFonts w:ascii="Times New Roman" w:hAnsi="Times New Roman"/>
          <w:color w:val="000000"/>
          <w:sz w:val="28"/>
          <w:lang w:val="ru-RU"/>
        </w:rPr>
        <w:lastRenderedPageBreak/>
        <w:t>применять понятия «план местности», «географическая карта», «аэрофотоснимок», «ориентирование на местности», «стороны горизонта», «горизонтали», «масштаб», «условные знаки» для решения учебных и практико-ориентированных задач;</w:t>
      </w:r>
      <w:proofErr w:type="gramEnd"/>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различать понятия «план местности» и «географическая карта», параллель» и «меридиан»;</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приводить примеры влияния Солнца на мир живой и неживой природы;</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объяснять причины смены дня и ночи и времён года;</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 описывать внутреннее строение Земли;</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различать понятия «земная кора»; «ядро», «мантия»; «минерал» и «горная порода»;</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различать понятия «материковая» и «океаническая» земная кора;</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различать изученные минералы и горные породы, материковую и океаническую земную кору;</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показывать на карте и обозначать на контурной карте материки и океаны, крупные формы рельефа Земли;</w:t>
      </w:r>
    </w:p>
    <w:p w:rsidR="00E633CF" w:rsidRDefault="00EB0145">
      <w:pPr>
        <w:numPr>
          <w:ilvl w:val="0"/>
          <w:numId w:val="10"/>
        </w:numPr>
        <w:spacing w:after="0" w:line="264" w:lineRule="auto"/>
        <w:jc w:val="both"/>
      </w:pPr>
      <w:r>
        <w:rPr>
          <w:rFonts w:ascii="Times New Roman" w:hAnsi="Times New Roman"/>
          <w:color w:val="000000"/>
          <w:sz w:val="28"/>
        </w:rPr>
        <w:t>различать горы и равнины;</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классифицировать формы рельефа суши по высоте и по внешнему облику;</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называть причины землетрясений и вулканических извержений;</w:t>
      </w:r>
    </w:p>
    <w:p w:rsidR="00E633CF" w:rsidRPr="005F35B7" w:rsidRDefault="00EB0145">
      <w:pPr>
        <w:numPr>
          <w:ilvl w:val="0"/>
          <w:numId w:val="10"/>
        </w:numPr>
        <w:spacing w:after="0" w:line="264" w:lineRule="auto"/>
        <w:jc w:val="both"/>
        <w:rPr>
          <w:lang w:val="ru-RU"/>
        </w:rPr>
      </w:pPr>
      <w:proofErr w:type="gramStart"/>
      <w:r w:rsidRPr="005F35B7">
        <w:rPr>
          <w:rFonts w:ascii="Times New Roman" w:hAnsi="Times New Roman"/>
          <w:color w:val="000000"/>
          <w:sz w:val="28"/>
          <w:lang w:val="ru-RU"/>
        </w:rPr>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roofErr w:type="gramEnd"/>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применять понятия «эпицентр землетрясения» и «очаг землетрясения» для решения познавательных задач;</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w:t>
      </w:r>
    </w:p>
    <w:p w:rsidR="00E633CF" w:rsidRDefault="00EB0145">
      <w:pPr>
        <w:numPr>
          <w:ilvl w:val="0"/>
          <w:numId w:val="10"/>
        </w:numPr>
        <w:spacing w:after="0" w:line="264" w:lineRule="auto"/>
        <w:jc w:val="both"/>
      </w:pPr>
      <w:r>
        <w:rPr>
          <w:rFonts w:ascii="Times New Roman" w:hAnsi="Times New Roman"/>
          <w:color w:val="000000"/>
          <w:sz w:val="28"/>
        </w:rPr>
        <w:t>классифицировать острова по происхождению;</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приводить примеры опасных природных явлений в литосфере и средств их предупреждения;</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приводить примеры изменений в литосфере в результате деятельности человека на примере своей местности, России и мира;</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lastRenderedPageBreak/>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приводить примеры действия внешних процессов рельефообразования и наличия полезных ископаемых в своей местности;</w:t>
      </w:r>
    </w:p>
    <w:p w:rsidR="00E633CF" w:rsidRPr="005F35B7" w:rsidRDefault="00EB0145">
      <w:pPr>
        <w:numPr>
          <w:ilvl w:val="0"/>
          <w:numId w:val="10"/>
        </w:numPr>
        <w:spacing w:after="0" w:line="264" w:lineRule="auto"/>
        <w:jc w:val="both"/>
        <w:rPr>
          <w:lang w:val="ru-RU"/>
        </w:rPr>
      </w:pPr>
      <w:r w:rsidRPr="005F35B7">
        <w:rPr>
          <w:rFonts w:ascii="Times New Roman" w:hAnsi="Times New Roman"/>
          <w:color w:val="000000"/>
          <w:sz w:val="28"/>
          <w:lang w:val="ru-RU"/>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E633CF" w:rsidRPr="005F35B7" w:rsidRDefault="00E633CF">
      <w:pPr>
        <w:spacing w:after="0" w:line="264" w:lineRule="auto"/>
        <w:ind w:left="120"/>
        <w:jc w:val="both"/>
        <w:rPr>
          <w:lang w:val="ru-RU"/>
        </w:rPr>
      </w:pPr>
    </w:p>
    <w:p w:rsidR="00E633CF" w:rsidRDefault="00EB0145">
      <w:pPr>
        <w:spacing w:after="0" w:line="264" w:lineRule="auto"/>
        <w:ind w:left="120"/>
        <w:jc w:val="both"/>
      </w:pPr>
      <w:r>
        <w:rPr>
          <w:rFonts w:ascii="Times New Roman" w:hAnsi="Times New Roman"/>
          <w:b/>
          <w:color w:val="000000"/>
          <w:sz w:val="28"/>
        </w:rPr>
        <w:t>6 КЛАСС</w:t>
      </w:r>
    </w:p>
    <w:p w:rsidR="00E633CF" w:rsidRDefault="00E633CF">
      <w:pPr>
        <w:spacing w:after="0" w:line="264" w:lineRule="auto"/>
        <w:ind w:left="120"/>
        <w:jc w:val="both"/>
      </w:pP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приводить примеры опасных природных явлений в геосферах и средств их предупреждения;</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сравнивать инструментарий (способы) получения географической информации на разных этапах географического изучения Земли;</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различать свойства вод отдельных частей Мирового океана;</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применять понятия «гидросфера», «круговорот воды», «цунами», «приливы и отливы» для решения учебных и (или) практико-ориентированных задач;</w:t>
      </w:r>
    </w:p>
    <w:p w:rsidR="00E633CF" w:rsidRPr="005F35B7" w:rsidRDefault="00EB0145">
      <w:pPr>
        <w:numPr>
          <w:ilvl w:val="0"/>
          <w:numId w:val="11"/>
        </w:numPr>
        <w:spacing w:after="0" w:line="264" w:lineRule="auto"/>
        <w:jc w:val="both"/>
        <w:rPr>
          <w:lang w:val="ru-RU"/>
        </w:rPr>
      </w:pPr>
      <w:proofErr w:type="gramStart"/>
      <w:r w:rsidRPr="005F35B7">
        <w:rPr>
          <w:rFonts w:ascii="Times New Roman" w:hAnsi="Times New Roman"/>
          <w:color w:val="000000"/>
          <w:sz w:val="28"/>
          <w:lang w:val="ru-RU"/>
        </w:rPr>
        <w:t>классифицировать объекты гидросферы (моря, озёра, реки, подземные воды, болота, ледники) по заданным признакам;</w:t>
      </w:r>
      <w:proofErr w:type="gramEnd"/>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различать питание и режим рек;</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сравнивать реки по заданным признакам;</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различать понятия «грунтовые, межпластовые и артезианские воды» и применять их для решения учебных и (или) практико-ориентированных задач;</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устанавливать причинно-следственные связи между питанием, режимом реки и климатом на территории речного бассейна;</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приводить примеры районов распространения многолетней мерзлоты;</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называть причины образования цунами, приливов и отливов;</w:t>
      </w:r>
    </w:p>
    <w:p w:rsidR="00E633CF" w:rsidRDefault="00EB0145">
      <w:pPr>
        <w:numPr>
          <w:ilvl w:val="0"/>
          <w:numId w:val="11"/>
        </w:numPr>
        <w:spacing w:after="0" w:line="264" w:lineRule="auto"/>
        <w:jc w:val="both"/>
      </w:pPr>
      <w:r>
        <w:rPr>
          <w:rFonts w:ascii="Times New Roman" w:hAnsi="Times New Roman"/>
          <w:color w:val="000000"/>
          <w:sz w:val="28"/>
        </w:rPr>
        <w:lastRenderedPageBreak/>
        <w:t>описывать состав, строение атмосферы;</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различать свойства воздуха; климаты Земли; климатообразующие факторы;</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w:t>
      </w:r>
    </w:p>
    <w:p w:rsidR="00E633CF" w:rsidRDefault="00EB0145">
      <w:pPr>
        <w:numPr>
          <w:ilvl w:val="0"/>
          <w:numId w:val="11"/>
        </w:numPr>
        <w:spacing w:after="0" w:line="264" w:lineRule="auto"/>
        <w:jc w:val="both"/>
      </w:pPr>
      <w:r>
        <w:rPr>
          <w:rFonts w:ascii="Times New Roman" w:hAnsi="Times New Roman"/>
          <w:color w:val="000000"/>
          <w:sz w:val="28"/>
        </w:rPr>
        <w:t>различать виды атмосферных осадков;</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различать понятия «бризы» и «муссоны»;</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различать понятия «погода» и «климат»;</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различать понятия «атмосфера», «тропосфера», «стратосфера», «верхние слои атмосферы»;</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w:t>
      </w:r>
    </w:p>
    <w:p w:rsidR="00E633CF" w:rsidRPr="005F35B7" w:rsidRDefault="00EB0145">
      <w:pPr>
        <w:numPr>
          <w:ilvl w:val="0"/>
          <w:numId w:val="11"/>
        </w:numPr>
        <w:spacing w:after="0" w:line="264" w:lineRule="auto"/>
        <w:jc w:val="both"/>
        <w:rPr>
          <w:lang w:val="ru-RU"/>
        </w:rPr>
      </w:pPr>
      <w:proofErr w:type="gramStart"/>
      <w:r w:rsidRPr="005F35B7">
        <w:rPr>
          <w:rFonts w:ascii="Times New Roman" w:hAnsi="Times New Roman"/>
          <w:color w:val="000000"/>
          <w:sz w:val="28"/>
          <w:lang w:val="ru-RU"/>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roofErr w:type="gramEnd"/>
    </w:p>
    <w:p w:rsidR="00E633CF" w:rsidRDefault="00EB0145">
      <w:pPr>
        <w:numPr>
          <w:ilvl w:val="0"/>
          <w:numId w:val="11"/>
        </w:numPr>
        <w:spacing w:after="0" w:line="264" w:lineRule="auto"/>
        <w:jc w:val="both"/>
      </w:pPr>
      <w:r>
        <w:rPr>
          <w:rFonts w:ascii="Times New Roman" w:hAnsi="Times New Roman"/>
          <w:color w:val="000000"/>
          <w:sz w:val="28"/>
        </w:rPr>
        <w:t>называть границы биосферы;</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приводить примеры приспособления живых организмов к среде обитания в разных природных зонах;</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lastRenderedPageBreak/>
        <w:t>различать растительный и животный мир разных территорий Земли;</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объяснять взаимосвязи компонентов природы в природно-территориальном комплексе;</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сравнивать особенности растительного и животного мира в различных природных зонах;</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применять понятия «почва», «плодородие почв», «природный комплекс», «природно-территориальный комплекс», «круговорот веще</w:t>
      </w:r>
      <w:proofErr w:type="gramStart"/>
      <w:r w:rsidRPr="005F35B7">
        <w:rPr>
          <w:rFonts w:ascii="Times New Roman" w:hAnsi="Times New Roman"/>
          <w:color w:val="000000"/>
          <w:sz w:val="28"/>
          <w:lang w:val="ru-RU"/>
        </w:rPr>
        <w:t>ств в пр</w:t>
      </w:r>
      <w:proofErr w:type="gramEnd"/>
      <w:r w:rsidRPr="005F35B7">
        <w:rPr>
          <w:rFonts w:ascii="Times New Roman" w:hAnsi="Times New Roman"/>
          <w:color w:val="000000"/>
          <w:sz w:val="28"/>
          <w:lang w:val="ru-RU"/>
        </w:rPr>
        <w:t>ироде» для решения учебных и (или) практико-ориентированных задач;</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сравнивать плодородие почв в различных природных зонах;</w:t>
      </w:r>
    </w:p>
    <w:p w:rsidR="00E633CF" w:rsidRPr="005F35B7" w:rsidRDefault="00EB0145">
      <w:pPr>
        <w:numPr>
          <w:ilvl w:val="0"/>
          <w:numId w:val="11"/>
        </w:numPr>
        <w:spacing w:after="0" w:line="264" w:lineRule="auto"/>
        <w:jc w:val="both"/>
        <w:rPr>
          <w:lang w:val="ru-RU"/>
        </w:rPr>
      </w:pPr>
      <w:r w:rsidRPr="005F35B7">
        <w:rPr>
          <w:rFonts w:ascii="Times New Roman" w:hAnsi="Times New Roman"/>
          <w:color w:val="000000"/>
          <w:sz w:val="28"/>
          <w:lang w:val="ru-RU"/>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E633CF" w:rsidRPr="005F35B7" w:rsidRDefault="00E633CF">
      <w:pPr>
        <w:spacing w:after="0" w:line="264" w:lineRule="auto"/>
        <w:ind w:left="120"/>
        <w:jc w:val="both"/>
        <w:rPr>
          <w:lang w:val="ru-RU"/>
        </w:rPr>
      </w:pPr>
    </w:p>
    <w:p w:rsidR="00E633CF" w:rsidRDefault="00EB0145">
      <w:pPr>
        <w:spacing w:after="0" w:line="264" w:lineRule="auto"/>
        <w:ind w:left="120"/>
        <w:jc w:val="both"/>
      </w:pPr>
      <w:r>
        <w:rPr>
          <w:rFonts w:ascii="Times New Roman" w:hAnsi="Times New Roman"/>
          <w:b/>
          <w:color w:val="000000"/>
          <w:sz w:val="28"/>
        </w:rPr>
        <w:t>7 КЛАСС</w:t>
      </w:r>
    </w:p>
    <w:p w:rsidR="00E633CF" w:rsidRDefault="00E633CF">
      <w:pPr>
        <w:spacing w:after="0" w:line="264" w:lineRule="auto"/>
        <w:ind w:left="120"/>
        <w:jc w:val="both"/>
      </w:pP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называть: строение и свойства (целостность, зональность, ритмичность) географической оболочки;</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определять природные зоны по их существенным признакам на основе интеграции и интерпретации информации об особенностях их природы;</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различать изученные процессы и явления, происходящие в географической оболочке;</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приводить примеры изменений в геосферах в результате деятельности человека;</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описывать закономерности изменения в пространстве рельефа, климата, внутренних вод и органического мира;</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выявлять взаимосвязи между компонентами природы в пределах отдельных территорий с использованием различных источников географической информации;</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называть особенности географических процессов на границах литосферных плит с учётом характера взаимодействия и типа земной коры;</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lastRenderedPageBreak/>
        <w:t>устанавливать (используя географические карты) взаимосвязи между движением литосферных плит и размещением крупных форм рельефа;</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классифицировать воздушные массы Земли, типы климата по заданным показателям;</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объяснять образование тропических муссонов, пассатов тропических широт, западных ветров;</w:t>
      </w:r>
    </w:p>
    <w:p w:rsidR="00E633CF" w:rsidRPr="005F35B7" w:rsidRDefault="00EB0145">
      <w:pPr>
        <w:numPr>
          <w:ilvl w:val="0"/>
          <w:numId w:val="12"/>
        </w:numPr>
        <w:spacing w:after="0" w:line="264" w:lineRule="auto"/>
        <w:jc w:val="both"/>
        <w:rPr>
          <w:lang w:val="ru-RU"/>
        </w:rPr>
      </w:pPr>
      <w:proofErr w:type="gramStart"/>
      <w:r w:rsidRPr="005F35B7">
        <w:rPr>
          <w:rFonts w:ascii="Times New Roman" w:hAnsi="Times New Roman"/>
          <w:color w:val="000000"/>
          <w:sz w:val="28"/>
          <w:lang w:val="ru-RU"/>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roofErr w:type="gramEnd"/>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описывать климат территории по климатограмме;</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объяснять влияние климатообразующих факторов на климатические особенности территории;</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E633CF" w:rsidRDefault="00EB0145">
      <w:pPr>
        <w:numPr>
          <w:ilvl w:val="0"/>
          <w:numId w:val="12"/>
        </w:numPr>
        <w:spacing w:after="0" w:line="264" w:lineRule="auto"/>
        <w:jc w:val="both"/>
      </w:pPr>
      <w:r>
        <w:rPr>
          <w:rFonts w:ascii="Times New Roman" w:hAnsi="Times New Roman"/>
          <w:color w:val="000000"/>
          <w:sz w:val="28"/>
        </w:rPr>
        <w:t>различать океанические течения;</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различать и сравнивать численность населения крупных стран мира;</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сравнивать плотность населения различных территорий;</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применять понятие «плотность населения» для решения учебных и (или) практико-ориентированных задач;</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различать городские и сельские поселения;</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приводить примеры крупнейших городов мира;</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приводить примеры мировых и национальных религий;</w:t>
      </w:r>
    </w:p>
    <w:p w:rsidR="00E633CF" w:rsidRDefault="00EB0145">
      <w:pPr>
        <w:numPr>
          <w:ilvl w:val="0"/>
          <w:numId w:val="12"/>
        </w:numPr>
        <w:spacing w:after="0" w:line="264" w:lineRule="auto"/>
        <w:jc w:val="both"/>
      </w:pPr>
      <w:r>
        <w:rPr>
          <w:rFonts w:ascii="Times New Roman" w:hAnsi="Times New Roman"/>
          <w:color w:val="000000"/>
          <w:sz w:val="28"/>
        </w:rPr>
        <w:t>проводить языковую классификацию народов;</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различать основные виды хозяйственной деятельности людей на различных территориях;</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определять страны по их существенным признакам;</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lastRenderedPageBreak/>
        <w:t>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объяснять особенности природы, населения и хозяйства отдельных территорий;</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использовать знания о населении материков и стран для решения различных учебных и практико-ориентированных задач;</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приводить примеры взаимодействия природы и общества в пределах отдельных территорий;</w:t>
      </w:r>
    </w:p>
    <w:p w:rsidR="00E633CF" w:rsidRPr="005F35B7" w:rsidRDefault="00EB0145">
      <w:pPr>
        <w:numPr>
          <w:ilvl w:val="0"/>
          <w:numId w:val="12"/>
        </w:numPr>
        <w:spacing w:after="0" w:line="264" w:lineRule="auto"/>
        <w:jc w:val="both"/>
        <w:rPr>
          <w:lang w:val="ru-RU"/>
        </w:rPr>
      </w:pPr>
      <w:r w:rsidRPr="005F35B7">
        <w:rPr>
          <w:rFonts w:ascii="Times New Roman" w:hAnsi="Times New Roman"/>
          <w:color w:val="000000"/>
          <w:sz w:val="28"/>
          <w:lang w:val="ru-RU"/>
        </w:rPr>
        <w:t>распознавать проявления глобальных проблем человечества (</w:t>
      </w:r>
      <w:proofErr w:type="gramStart"/>
      <w:r w:rsidRPr="005F35B7">
        <w:rPr>
          <w:rFonts w:ascii="Times New Roman" w:hAnsi="Times New Roman"/>
          <w:color w:val="000000"/>
          <w:sz w:val="28"/>
          <w:lang w:val="ru-RU"/>
        </w:rPr>
        <w:t>экологическая</w:t>
      </w:r>
      <w:proofErr w:type="gramEnd"/>
      <w:r w:rsidRPr="005F35B7">
        <w:rPr>
          <w:rFonts w:ascii="Times New Roman" w:hAnsi="Times New Roman"/>
          <w:color w:val="000000"/>
          <w:sz w:val="28"/>
          <w:lang w:val="ru-RU"/>
        </w:rPr>
        <w:t>,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E633CF" w:rsidRPr="005F35B7" w:rsidRDefault="00E633CF">
      <w:pPr>
        <w:spacing w:after="0" w:line="264" w:lineRule="auto"/>
        <w:ind w:left="120"/>
        <w:jc w:val="both"/>
        <w:rPr>
          <w:lang w:val="ru-RU"/>
        </w:rPr>
      </w:pPr>
    </w:p>
    <w:p w:rsidR="00E633CF" w:rsidRDefault="00EB0145">
      <w:pPr>
        <w:spacing w:after="0" w:line="264" w:lineRule="auto"/>
        <w:ind w:left="120"/>
        <w:jc w:val="both"/>
      </w:pPr>
      <w:r>
        <w:rPr>
          <w:rFonts w:ascii="Times New Roman" w:hAnsi="Times New Roman"/>
          <w:b/>
          <w:color w:val="000000"/>
          <w:sz w:val="28"/>
        </w:rPr>
        <w:t>8 КЛАСС</w:t>
      </w:r>
    </w:p>
    <w:p w:rsidR="00E633CF" w:rsidRDefault="00E633CF">
      <w:pPr>
        <w:spacing w:after="0" w:line="264" w:lineRule="auto"/>
        <w:ind w:left="120"/>
        <w:jc w:val="both"/>
      </w:pP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Характеризовать основные этапы истории формирования и изучения территории России;</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находить в различных источниках информации факты, позволяющие определить вклад российских учёных и путешественников в освоение страны;</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характеризовать географическое положение России с использованием информации из различных источников;</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различать федеральные округа, крупные географические районы и макрорегионы России;</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lastRenderedPageBreak/>
        <w:t>приводить примеры субъектов Российской Федерации разных видов и показывать их на географической карте;</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оценивать влияние географического положения регионов России на особенности природы, жизнь и хозяйственную деятельность населения;</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оценивать степень благоприятности природных условий в пределах отдельных регионов страны;</w:t>
      </w:r>
    </w:p>
    <w:p w:rsidR="00E633CF" w:rsidRDefault="00EB0145">
      <w:pPr>
        <w:numPr>
          <w:ilvl w:val="0"/>
          <w:numId w:val="13"/>
        </w:numPr>
        <w:spacing w:after="0" w:line="264" w:lineRule="auto"/>
        <w:jc w:val="both"/>
      </w:pPr>
      <w:r>
        <w:rPr>
          <w:rFonts w:ascii="Times New Roman" w:hAnsi="Times New Roman"/>
          <w:color w:val="000000"/>
          <w:sz w:val="28"/>
        </w:rPr>
        <w:t>проводить классификацию природных ресурсов;</w:t>
      </w:r>
    </w:p>
    <w:p w:rsidR="00E633CF" w:rsidRDefault="00EB0145">
      <w:pPr>
        <w:numPr>
          <w:ilvl w:val="0"/>
          <w:numId w:val="13"/>
        </w:numPr>
        <w:spacing w:after="0" w:line="264" w:lineRule="auto"/>
        <w:jc w:val="both"/>
      </w:pPr>
      <w:r>
        <w:rPr>
          <w:rFonts w:ascii="Times New Roman" w:hAnsi="Times New Roman"/>
          <w:color w:val="000000"/>
          <w:sz w:val="28"/>
        </w:rPr>
        <w:t>распознавать типы природопользования;</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сравнивать особенности компонентов природы отдельных территорий страны;</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объяснять особенности компонентов природы отдельных территорий страны;</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использовать знания об особенностях компонентов природы Росс</w:t>
      </w:r>
      <w:proofErr w:type="gramStart"/>
      <w:r w:rsidRPr="005F35B7">
        <w:rPr>
          <w:rFonts w:ascii="Times New Roman" w:hAnsi="Times New Roman"/>
          <w:color w:val="000000"/>
          <w:sz w:val="28"/>
          <w:lang w:val="ru-RU"/>
        </w:rPr>
        <w:t>ии и её</w:t>
      </w:r>
      <w:proofErr w:type="gramEnd"/>
      <w:r w:rsidRPr="005F35B7">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называть географические процессы и явления, определяющие особенности природы страны, отдельных регионов и своей местности;</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lastRenderedPageBreak/>
        <w:t>объяснять распространение по территории страны областей современного горообразования, землетрясений и вулканизма;</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применять понятия «плита», «щит», «</w:t>
      </w:r>
      <w:proofErr w:type="gramStart"/>
      <w:r w:rsidRPr="005F35B7">
        <w:rPr>
          <w:rFonts w:ascii="Times New Roman" w:hAnsi="Times New Roman"/>
          <w:color w:val="000000"/>
          <w:sz w:val="28"/>
          <w:lang w:val="ru-RU"/>
        </w:rPr>
        <w:t>моренный</w:t>
      </w:r>
      <w:proofErr w:type="gramEnd"/>
      <w:r w:rsidRPr="005F35B7">
        <w:rPr>
          <w:rFonts w:ascii="Times New Roman" w:hAnsi="Times New Roman"/>
          <w:color w:val="000000"/>
          <w:sz w:val="28"/>
          <w:lang w:val="ru-RU"/>
        </w:rPr>
        <w:t xml:space="preserve"> холм», «бараньи лбы», «бархан», «дюна» для решения учебных и (или) практико-ориентированных задач;</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применять понятия «солнечная радиация», «годовая амплитуда температур воздуха», «воздушные массы» для решения учебных и (или) практико-ориентированных задач;</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описывать и прогнозировать погоду территории по карте погоды;</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использовать понятия «циклон», «антициклон», «атмосферный фронт» для объяснения особенностей погоды отдельных территорий с помощью карт погоды;</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проводить классификацию типов климата и почв России;</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распознавать показатели, характеризующие состояние окружающей среды;</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приводить примеры мер безопасности, в том числе для экономики семьи, в случае природных стихийных бедствий и техногенных катастроф;</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приводить примеры рационального и нерационального природопользования;</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приводить примеры особо охраняемых природных территорий России и своего края, животных и растений, занесённых в Красную книгу России;</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приводить примеры адаптации человека к разнообразным природным условиям на территории страны;</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сравнивать показатели воспроизводства и качества населения России с мировыми показателями и показателями других стран;</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lastRenderedPageBreak/>
        <w:t>различать демографические процессы и явления, характеризующие динамику численности населения России, её отдельных регионов и своего края;</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проводить классификацию населённых пунктов и регионов России по заданным основаниям;</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 xml:space="preserve">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w:t>
      </w:r>
      <w:proofErr w:type="gramStart"/>
      <w:r w:rsidRPr="005F35B7">
        <w:rPr>
          <w:rFonts w:ascii="Times New Roman" w:hAnsi="Times New Roman"/>
          <w:color w:val="000000"/>
          <w:sz w:val="28"/>
          <w:lang w:val="ru-RU"/>
        </w:rPr>
        <w:t>практико- ориентированных</w:t>
      </w:r>
      <w:proofErr w:type="gramEnd"/>
      <w:r w:rsidRPr="005F35B7">
        <w:rPr>
          <w:rFonts w:ascii="Times New Roman" w:hAnsi="Times New Roman"/>
          <w:color w:val="000000"/>
          <w:sz w:val="28"/>
          <w:lang w:val="ru-RU"/>
        </w:rPr>
        <w:t xml:space="preserve"> задач;</w:t>
      </w:r>
    </w:p>
    <w:p w:rsidR="00E633CF" w:rsidRPr="005F35B7" w:rsidRDefault="00EB0145">
      <w:pPr>
        <w:numPr>
          <w:ilvl w:val="0"/>
          <w:numId w:val="13"/>
        </w:numPr>
        <w:spacing w:after="0" w:line="264" w:lineRule="auto"/>
        <w:jc w:val="both"/>
        <w:rPr>
          <w:lang w:val="ru-RU"/>
        </w:rPr>
      </w:pPr>
      <w:r w:rsidRPr="005F35B7">
        <w:rPr>
          <w:rFonts w:ascii="Times New Roman" w:hAnsi="Times New Roman"/>
          <w:color w:val="000000"/>
          <w:sz w:val="28"/>
          <w:lang w:val="ru-RU"/>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633CF" w:rsidRPr="005F35B7" w:rsidRDefault="00E633CF">
      <w:pPr>
        <w:spacing w:after="0" w:line="264" w:lineRule="auto"/>
        <w:ind w:left="120"/>
        <w:jc w:val="both"/>
        <w:rPr>
          <w:lang w:val="ru-RU"/>
        </w:rPr>
      </w:pPr>
    </w:p>
    <w:p w:rsidR="00E633CF" w:rsidRDefault="00EB0145">
      <w:pPr>
        <w:spacing w:after="0" w:line="264" w:lineRule="auto"/>
        <w:ind w:left="120"/>
        <w:jc w:val="both"/>
      </w:pPr>
      <w:r>
        <w:rPr>
          <w:rFonts w:ascii="Times New Roman" w:hAnsi="Times New Roman"/>
          <w:b/>
          <w:color w:val="000000"/>
          <w:sz w:val="28"/>
        </w:rPr>
        <w:t>9 КЛАСС</w:t>
      </w:r>
    </w:p>
    <w:p w:rsidR="00E633CF" w:rsidRDefault="00E633CF">
      <w:pPr>
        <w:spacing w:after="0" w:line="264" w:lineRule="auto"/>
        <w:ind w:left="120"/>
        <w:jc w:val="both"/>
      </w:pP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E633CF" w:rsidRPr="005F35B7" w:rsidRDefault="00EB0145">
      <w:pPr>
        <w:numPr>
          <w:ilvl w:val="0"/>
          <w:numId w:val="14"/>
        </w:numPr>
        <w:spacing w:after="0" w:line="264" w:lineRule="auto"/>
        <w:jc w:val="both"/>
        <w:rPr>
          <w:lang w:val="ru-RU"/>
        </w:rPr>
      </w:pPr>
      <w:proofErr w:type="gramStart"/>
      <w:r w:rsidRPr="005F35B7">
        <w:rPr>
          <w:rFonts w:ascii="Times New Roman" w:hAnsi="Times New Roman"/>
          <w:color w:val="000000"/>
          <w:sz w:val="28"/>
          <w:lang w:val="ru-RU"/>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roofErr w:type="gramEnd"/>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различать территории опережающего развития (ТОР), Арктическую зону и зону Севера России;</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различать валовой внутренний продукт (ВВП), валовой региональный продукт (ВРП) и индекс человеческого развития (ИЧР) как показатели уровня развития страны и её регионов;</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различать природно-ресурсный, человеческий и производственный капитал;</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lastRenderedPageBreak/>
        <w:t>различать виды транспорта и основные показатели их работы: грузооборот и пассажирооборот;</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использовать знания об особенностях компонентов природы Росс</w:t>
      </w:r>
      <w:proofErr w:type="gramStart"/>
      <w:r w:rsidRPr="005F35B7">
        <w:rPr>
          <w:rFonts w:ascii="Times New Roman" w:hAnsi="Times New Roman"/>
          <w:color w:val="000000"/>
          <w:sz w:val="28"/>
          <w:lang w:val="ru-RU"/>
        </w:rPr>
        <w:t>ии и её</w:t>
      </w:r>
      <w:proofErr w:type="gramEnd"/>
      <w:r w:rsidRPr="005F35B7">
        <w:rPr>
          <w:rFonts w:ascii="Times New Roman" w:hAnsi="Times New Roman"/>
          <w:color w:val="000000"/>
          <w:sz w:val="28"/>
          <w:lang w:val="ru-RU"/>
        </w:rPr>
        <w:t xml:space="preserve">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объяснять географические различия населения и хозяйства территорий крупных регионов страны;</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сравнивать географическое положение, географические особенности природно-ресурсного потенциала, населения и хозяйства регионов России;</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приводить примеры объектов Всемирного наследия ЮНЕСКО и описывать их местоположение на географической карте;</w:t>
      </w:r>
    </w:p>
    <w:p w:rsidR="00E633CF" w:rsidRPr="005F35B7" w:rsidRDefault="00EB0145">
      <w:pPr>
        <w:numPr>
          <w:ilvl w:val="0"/>
          <w:numId w:val="14"/>
        </w:numPr>
        <w:spacing w:after="0" w:line="264" w:lineRule="auto"/>
        <w:jc w:val="both"/>
        <w:rPr>
          <w:lang w:val="ru-RU"/>
        </w:rPr>
      </w:pPr>
      <w:r w:rsidRPr="005F35B7">
        <w:rPr>
          <w:rFonts w:ascii="Times New Roman" w:hAnsi="Times New Roman"/>
          <w:color w:val="000000"/>
          <w:sz w:val="28"/>
          <w:lang w:val="ru-RU"/>
        </w:rPr>
        <w:t>характеризовать место и роль России в мировом хозяйстве.</w:t>
      </w:r>
    </w:p>
    <w:p w:rsidR="00E633CF" w:rsidRPr="005F35B7" w:rsidRDefault="00E633CF">
      <w:pPr>
        <w:rPr>
          <w:lang w:val="ru-RU"/>
        </w:rPr>
        <w:sectPr w:rsidR="00E633CF" w:rsidRPr="005F35B7">
          <w:pgSz w:w="11906" w:h="16383"/>
          <w:pgMar w:top="1134" w:right="850" w:bottom="1134" w:left="1701" w:header="720" w:footer="720" w:gutter="0"/>
          <w:cols w:space="720"/>
        </w:sectPr>
      </w:pPr>
    </w:p>
    <w:p w:rsidR="00E633CF" w:rsidRDefault="00EB0145">
      <w:pPr>
        <w:spacing w:after="0"/>
        <w:ind w:left="120"/>
      </w:pPr>
      <w:bookmarkStart w:id="8" w:name="block-15545087"/>
      <w:bookmarkEnd w:id="7"/>
      <w:r w:rsidRPr="005F35B7">
        <w:rPr>
          <w:rFonts w:ascii="Times New Roman" w:hAnsi="Times New Roman"/>
          <w:b/>
          <w:color w:val="000000"/>
          <w:sz w:val="28"/>
          <w:lang w:val="ru-RU"/>
        </w:rPr>
        <w:lastRenderedPageBreak/>
        <w:t xml:space="preserve"> </w:t>
      </w:r>
      <w:r>
        <w:rPr>
          <w:rFonts w:ascii="Times New Roman" w:hAnsi="Times New Roman"/>
          <w:b/>
          <w:color w:val="000000"/>
          <w:sz w:val="28"/>
        </w:rPr>
        <w:t xml:space="preserve">ТЕМАТИЧЕСКОЕ ПЛАНИРОВАНИЕ </w:t>
      </w:r>
    </w:p>
    <w:p w:rsidR="00E633CF" w:rsidRDefault="00EB014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37"/>
      </w:tblGrid>
      <w:tr w:rsidR="00E633CF">
        <w:trPr>
          <w:trHeight w:val="144"/>
          <w:tblCellSpacing w:w="20" w:type="nil"/>
        </w:trPr>
        <w:tc>
          <w:tcPr>
            <w:tcW w:w="520"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 п/п </w:t>
            </w:r>
          </w:p>
          <w:p w:rsidR="00E633CF" w:rsidRDefault="00E633CF">
            <w:pPr>
              <w:spacing w:after="0"/>
              <w:ind w:left="135"/>
            </w:pPr>
          </w:p>
        </w:tc>
        <w:tc>
          <w:tcPr>
            <w:tcW w:w="2640"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Наименование разделов и тем программы </w:t>
            </w:r>
          </w:p>
          <w:p w:rsidR="00E633CF" w:rsidRDefault="00E633CF">
            <w:pPr>
              <w:spacing w:after="0"/>
              <w:ind w:left="135"/>
            </w:pPr>
          </w:p>
        </w:tc>
        <w:tc>
          <w:tcPr>
            <w:tcW w:w="0" w:type="auto"/>
            <w:gridSpan w:val="3"/>
            <w:tcMar>
              <w:top w:w="50" w:type="dxa"/>
              <w:left w:w="100" w:type="dxa"/>
            </w:tcMar>
            <w:vAlign w:val="center"/>
          </w:tcPr>
          <w:p w:rsidR="00E633CF" w:rsidRDefault="00EB014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Электронные (цифровые) образовательные ресурсы </w:t>
            </w:r>
          </w:p>
          <w:p w:rsidR="00E633CF" w:rsidRDefault="00E633CF">
            <w:pPr>
              <w:spacing w:after="0"/>
              <w:ind w:left="135"/>
            </w:pPr>
          </w:p>
        </w:tc>
      </w:tr>
      <w:tr w:rsidR="00E633CF">
        <w:trPr>
          <w:trHeight w:val="144"/>
          <w:tblCellSpacing w:w="20" w:type="nil"/>
        </w:trPr>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c>
          <w:tcPr>
            <w:tcW w:w="1011"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Всего </w:t>
            </w:r>
          </w:p>
          <w:p w:rsidR="00E633CF" w:rsidRDefault="00E633CF">
            <w:pPr>
              <w:spacing w:after="0"/>
              <w:ind w:left="135"/>
            </w:pPr>
          </w:p>
        </w:tc>
        <w:tc>
          <w:tcPr>
            <w:tcW w:w="1738"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Контрольные работы </w:t>
            </w:r>
          </w:p>
          <w:p w:rsidR="00E633CF" w:rsidRDefault="00E633CF">
            <w:pPr>
              <w:spacing w:after="0"/>
              <w:ind w:left="135"/>
            </w:pPr>
          </w:p>
        </w:tc>
        <w:tc>
          <w:tcPr>
            <w:tcW w:w="1823"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Практические работы </w:t>
            </w:r>
          </w:p>
          <w:p w:rsidR="00E633CF" w:rsidRDefault="00E633CF">
            <w:pPr>
              <w:spacing w:after="0"/>
              <w:ind w:left="135"/>
            </w:pPr>
          </w:p>
        </w:tc>
        <w:tc>
          <w:tcPr>
            <w:tcW w:w="0" w:type="auto"/>
            <w:vMerge/>
            <w:tcBorders>
              <w:top w:val="nil"/>
            </w:tcBorders>
            <w:tcMar>
              <w:top w:w="50" w:type="dxa"/>
              <w:left w:w="100" w:type="dxa"/>
            </w:tcMar>
          </w:tcPr>
          <w:p w:rsidR="00E633CF" w:rsidRDefault="00E633CF"/>
        </w:tc>
      </w:tr>
      <w:tr w:rsidR="00E633CF">
        <w:trPr>
          <w:trHeight w:val="144"/>
          <w:tblCellSpacing w:w="20" w:type="nil"/>
        </w:trPr>
        <w:tc>
          <w:tcPr>
            <w:tcW w:w="0" w:type="auto"/>
            <w:gridSpan w:val="6"/>
            <w:tcMar>
              <w:top w:w="50" w:type="dxa"/>
              <w:left w:w="100" w:type="dxa"/>
            </w:tcMar>
            <w:vAlign w:val="center"/>
          </w:tcPr>
          <w:p w:rsidR="00E633CF" w:rsidRDefault="00EB014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изучение Земли</w:t>
            </w:r>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1.1</w:t>
            </w:r>
          </w:p>
        </w:tc>
        <w:tc>
          <w:tcPr>
            <w:tcW w:w="264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Введение. География - наука о планете Земля</w:t>
            </w:r>
          </w:p>
        </w:tc>
        <w:tc>
          <w:tcPr>
            <w:tcW w:w="1011"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413</w:t>
              </w:r>
              <w:r>
                <w:rPr>
                  <w:rFonts w:ascii="Times New Roman" w:hAnsi="Times New Roman"/>
                  <w:color w:val="0000FF"/>
                  <w:u w:val="single"/>
                </w:rPr>
                <w:t>b</w:t>
              </w:r>
              <w:r w:rsidRPr="005F35B7">
                <w:rPr>
                  <w:rFonts w:ascii="Times New Roman" w:hAnsi="Times New Roman"/>
                  <w:color w:val="0000FF"/>
                  <w:u w:val="single"/>
                  <w:lang w:val="ru-RU"/>
                </w:rPr>
                <w:t>38</w:t>
              </w:r>
            </w:hyperlink>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1.2</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История географических открытий</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413</w:t>
              </w:r>
              <w:r>
                <w:rPr>
                  <w:rFonts w:ascii="Times New Roman" w:hAnsi="Times New Roman"/>
                  <w:color w:val="0000FF"/>
                  <w:u w:val="single"/>
                </w:rPr>
                <w:t>b</w:t>
              </w:r>
              <w:r w:rsidRPr="005F35B7">
                <w:rPr>
                  <w:rFonts w:ascii="Times New Roman" w:hAnsi="Times New Roman"/>
                  <w:color w:val="0000FF"/>
                  <w:u w:val="single"/>
                  <w:lang w:val="ru-RU"/>
                </w:rPr>
                <w:t>38</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9 </w:t>
            </w:r>
          </w:p>
        </w:tc>
        <w:tc>
          <w:tcPr>
            <w:tcW w:w="0" w:type="auto"/>
            <w:gridSpan w:val="3"/>
            <w:tcMar>
              <w:top w:w="50" w:type="dxa"/>
              <w:left w:w="100" w:type="dxa"/>
            </w:tcMar>
            <w:vAlign w:val="center"/>
          </w:tcPr>
          <w:p w:rsidR="00E633CF" w:rsidRDefault="00E633CF"/>
        </w:tc>
      </w:tr>
      <w:tr w:rsidR="00E633CF">
        <w:trPr>
          <w:trHeight w:val="144"/>
          <w:tblCellSpacing w:w="20" w:type="nil"/>
        </w:trPr>
        <w:tc>
          <w:tcPr>
            <w:tcW w:w="0" w:type="auto"/>
            <w:gridSpan w:val="6"/>
            <w:tcMar>
              <w:top w:w="50" w:type="dxa"/>
              <w:left w:w="100" w:type="dxa"/>
            </w:tcMar>
            <w:vAlign w:val="center"/>
          </w:tcPr>
          <w:p w:rsidR="00E633CF" w:rsidRDefault="00EB014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Изображения земной поверхности</w:t>
            </w:r>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2.1</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Планы местности</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413</w:t>
              </w:r>
              <w:r>
                <w:rPr>
                  <w:rFonts w:ascii="Times New Roman" w:hAnsi="Times New Roman"/>
                  <w:color w:val="0000FF"/>
                  <w:u w:val="single"/>
                </w:rPr>
                <w:t>b</w:t>
              </w:r>
              <w:r w:rsidRPr="005F35B7">
                <w:rPr>
                  <w:rFonts w:ascii="Times New Roman" w:hAnsi="Times New Roman"/>
                  <w:color w:val="0000FF"/>
                  <w:u w:val="single"/>
                  <w:lang w:val="ru-RU"/>
                </w:rPr>
                <w:t>38</w:t>
              </w:r>
            </w:hyperlink>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2.2</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Географические карты</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413</w:t>
              </w:r>
              <w:r>
                <w:rPr>
                  <w:rFonts w:ascii="Times New Roman" w:hAnsi="Times New Roman"/>
                  <w:color w:val="0000FF"/>
                  <w:u w:val="single"/>
                </w:rPr>
                <w:t>b</w:t>
              </w:r>
              <w:r w:rsidRPr="005F35B7">
                <w:rPr>
                  <w:rFonts w:ascii="Times New Roman" w:hAnsi="Times New Roman"/>
                  <w:color w:val="0000FF"/>
                  <w:u w:val="single"/>
                  <w:lang w:val="ru-RU"/>
                </w:rPr>
                <w:t>38</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10 </w:t>
            </w:r>
          </w:p>
        </w:tc>
        <w:tc>
          <w:tcPr>
            <w:tcW w:w="0" w:type="auto"/>
            <w:gridSpan w:val="3"/>
            <w:tcMar>
              <w:top w:w="50" w:type="dxa"/>
              <w:left w:w="100" w:type="dxa"/>
            </w:tcMar>
            <w:vAlign w:val="center"/>
          </w:tcPr>
          <w:p w:rsidR="00E633CF" w:rsidRDefault="00E633CF"/>
        </w:tc>
      </w:tr>
      <w:tr w:rsidR="00E633CF" w:rsidRPr="006A0D45">
        <w:trPr>
          <w:trHeight w:val="144"/>
          <w:tblCellSpacing w:w="20" w:type="nil"/>
        </w:trPr>
        <w:tc>
          <w:tcPr>
            <w:tcW w:w="0" w:type="auto"/>
            <w:gridSpan w:val="6"/>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b/>
                <w:color w:val="000000"/>
                <w:sz w:val="24"/>
                <w:lang w:val="ru-RU"/>
              </w:rPr>
              <w:t>Раздел 3.</w:t>
            </w:r>
            <w:r w:rsidRPr="005F35B7">
              <w:rPr>
                <w:rFonts w:ascii="Times New Roman" w:hAnsi="Times New Roman"/>
                <w:color w:val="000000"/>
                <w:sz w:val="24"/>
                <w:lang w:val="ru-RU"/>
              </w:rPr>
              <w:t xml:space="preserve"> </w:t>
            </w:r>
            <w:r w:rsidRPr="005F35B7">
              <w:rPr>
                <w:rFonts w:ascii="Times New Roman" w:hAnsi="Times New Roman"/>
                <w:b/>
                <w:color w:val="000000"/>
                <w:sz w:val="24"/>
                <w:lang w:val="ru-RU"/>
              </w:rPr>
              <w:t>Земля - планета Солнечной системы</w:t>
            </w:r>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3.1</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Земля - планета Солнечной системы</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413</w:t>
              </w:r>
              <w:r>
                <w:rPr>
                  <w:rFonts w:ascii="Times New Roman" w:hAnsi="Times New Roman"/>
                  <w:color w:val="0000FF"/>
                  <w:u w:val="single"/>
                </w:rPr>
                <w:t>b</w:t>
              </w:r>
              <w:r w:rsidRPr="005F35B7">
                <w:rPr>
                  <w:rFonts w:ascii="Times New Roman" w:hAnsi="Times New Roman"/>
                  <w:color w:val="0000FF"/>
                  <w:u w:val="single"/>
                  <w:lang w:val="ru-RU"/>
                </w:rPr>
                <w:t>38</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4 </w:t>
            </w:r>
          </w:p>
        </w:tc>
        <w:tc>
          <w:tcPr>
            <w:tcW w:w="0" w:type="auto"/>
            <w:gridSpan w:val="3"/>
            <w:tcMar>
              <w:top w:w="50" w:type="dxa"/>
              <w:left w:w="100" w:type="dxa"/>
            </w:tcMar>
            <w:vAlign w:val="center"/>
          </w:tcPr>
          <w:p w:rsidR="00E633CF" w:rsidRDefault="00E633CF"/>
        </w:tc>
      </w:tr>
      <w:tr w:rsidR="00E633CF">
        <w:trPr>
          <w:trHeight w:val="144"/>
          <w:tblCellSpacing w:w="20" w:type="nil"/>
        </w:trPr>
        <w:tc>
          <w:tcPr>
            <w:tcW w:w="0" w:type="auto"/>
            <w:gridSpan w:val="6"/>
            <w:tcMar>
              <w:top w:w="50" w:type="dxa"/>
              <w:left w:w="100" w:type="dxa"/>
            </w:tcMar>
            <w:vAlign w:val="center"/>
          </w:tcPr>
          <w:p w:rsidR="00E633CF" w:rsidRDefault="00EB0145">
            <w:pPr>
              <w:spacing w:after="0"/>
              <w:ind w:left="135"/>
            </w:pPr>
            <w:r>
              <w:rPr>
                <w:rFonts w:ascii="Times New Roman" w:hAnsi="Times New Roman"/>
                <w:b/>
                <w:color w:val="000000"/>
                <w:sz w:val="24"/>
              </w:rPr>
              <w:t>Раздел 4.</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4.1</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Литосфера - каменная оболочка Земли</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7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413</w:t>
              </w:r>
              <w:r>
                <w:rPr>
                  <w:rFonts w:ascii="Times New Roman" w:hAnsi="Times New Roman"/>
                  <w:color w:val="0000FF"/>
                  <w:u w:val="single"/>
                </w:rPr>
                <w:t>b</w:t>
              </w:r>
              <w:r w:rsidRPr="005F35B7">
                <w:rPr>
                  <w:rFonts w:ascii="Times New Roman" w:hAnsi="Times New Roman"/>
                  <w:color w:val="0000FF"/>
                  <w:u w:val="single"/>
                  <w:lang w:val="ru-RU"/>
                </w:rPr>
                <w:t>38</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lastRenderedPageBreak/>
              <w:t>Итого по разделу</w:t>
            </w:r>
          </w:p>
        </w:tc>
        <w:tc>
          <w:tcPr>
            <w:tcW w:w="158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633CF" w:rsidRDefault="00E633CF"/>
        </w:tc>
      </w:tr>
      <w:tr w:rsidR="00E633CF" w:rsidRPr="006A0D45">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Заключение</w:t>
            </w:r>
          </w:p>
        </w:tc>
        <w:tc>
          <w:tcPr>
            <w:tcW w:w="158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413</w:t>
              </w:r>
              <w:r>
                <w:rPr>
                  <w:rFonts w:ascii="Times New Roman" w:hAnsi="Times New Roman"/>
                  <w:color w:val="0000FF"/>
                  <w:u w:val="single"/>
                </w:rPr>
                <w:t>b</w:t>
              </w:r>
              <w:r w:rsidRPr="005F35B7">
                <w:rPr>
                  <w:rFonts w:ascii="Times New Roman" w:hAnsi="Times New Roman"/>
                  <w:color w:val="0000FF"/>
                  <w:u w:val="single"/>
                  <w:lang w:val="ru-RU"/>
                </w:rPr>
                <w:t>38</w:t>
              </w:r>
            </w:hyperlink>
          </w:p>
        </w:tc>
      </w:tr>
      <w:tr w:rsidR="00E633CF" w:rsidRPr="006A0D45">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633CF" w:rsidRDefault="00E633CF">
            <w:pPr>
              <w:spacing w:after="0"/>
              <w:ind w:left="135"/>
              <w:jc w:val="center"/>
            </w:pP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413</w:t>
              </w:r>
              <w:r>
                <w:rPr>
                  <w:rFonts w:ascii="Times New Roman" w:hAnsi="Times New Roman"/>
                  <w:color w:val="0000FF"/>
                  <w:u w:val="single"/>
                </w:rPr>
                <w:t>b</w:t>
              </w:r>
              <w:r w:rsidRPr="005F35B7">
                <w:rPr>
                  <w:rFonts w:ascii="Times New Roman" w:hAnsi="Times New Roman"/>
                  <w:color w:val="0000FF"/>
                  <w:u w:val="single"/>
                  <w:lang w:val="ru-RU"/>
                </w:rPr>
                <w:t>38</w:t>
              </w:r>
            </w:hyperlink>
          </w:p>
        </w:tc>
      </w:tr>
      <w:tr w:rsidR="00E633CF">
        <w:trPr>
          <w:trHeight w:val="144"/>
          <w:tblCellSpacing w:w="20" w:type="nil"/>
        </w:trPr>
        <w:tc>
          <w:tcPr>
            <w:tcW w:w="0" w:type="auto"/>
            <w:gridSpan w:val="2"/>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3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5 </w:t>
            </w:r>
          </w:p>
        </w:tc>
        <w:tc>
          <w:tcPr>
            <w:tcW w:w="2741" w:type="dxa"/>
            <w:tcMar>
              <w:top w:w="50" w:type="dxa"/>
              <w:left w:w="100" w:type="dxa"/>
            </w:tcMar>
            <w:vAlign w:val="center"/>
          </w:tcPr>
          <w:p w:rsidR="00E633CF" w:rsidRDefault="00E633CF"/>
        </w:tc>
      </w:tr>
    </w:tbl>
    <w:p w:rsidR="00E633CF" w:rsidRDefault="00E633CF">
      <w:pPr>
        <w:sectPr w:rsidR="00E633CF">
          <w:pgSz w:w="16383" w:h="11906" w:orient="landscape"/>
          <w:pgMar w:top="1134" w:right="850" w:bottom="1134" w:left="1701" w:header="720" w:footer="720" w:gutter="0"/>
          <w:cols w:space="720"/>
        </w:sectPr>
      </w:pPr>
    </w:p>
    <w:p w:rsidR="00E633CF" w:rsidRDefault="00EB014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335"/>
        <w:gridCol w:w="4446"/>
        <w:gridCol w:w="1642"/>
        <w:gridCol w:w="1841"/>
        <w:gridCol w:w="1910"/>
        <w:gridCol w:w="2837"/>
      </w:tblGrid>
      <w:tr w:rsidR="00E633CF">
        <w:trPr>
          <w:trHeight w:val="144"/>
          <w:tblCellSpacing w:w="20" w:type="nil"/>
        </w:trPr>
        <w:tc>
          <w:tcPr>
            <w:tcW w:w="538"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 п/п </w:t>
            </w:r>
          </w:p>
          <w:p w:rsidR="00E633CF" w:rsidRDefault="00E633CF">
            <w:pPr>
              <w:spacing w:after="0"/>
              <w:ind w:left="135"/>
            </w:pPr>
          </w:p>
        </w:tc>
        <w:tc>
          <w:tcPr>
            <w:tcW w:w="2288"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Наименование разделов и тем программы </w:t>
            </w:r>
          </w:p>
          <w:p w:rsidR="00E633CF" w:rsidRDefault="00E633CF">
            <w:pPr>
              <w:spacing w:after="0"/>
              <w:ind w:left="135"/>
            </w:pPr>
          </w:p>
        </w:tc>
        <w:tc>
          <w:tcPr>
            <w:tcW w:w="0" w:type="auto"/>
            <w:gridSpan w:val="3"/>
            <w:tcMar>
              <w:top w:w="50" w:type="dxa"/>
              <w:left w:w="100" w:type="dxa"/>
            </w:tcMar>
            <w:vAlign w:val="center"/>
          </w:tcPr>
          <w:p w:rsidR="00E633CF" w:rsidRDefault="00EB0145">
            <w:pPr>
              <w:spacing w:after="0"/>
            </w:pPr>
            <w:r>
              <w:rPr>
                <w:rFonts w:ascii="Times New Roman" w:hAnsi="Times New Roman"/>
                <w:b/>
                <w:color w:val="000000"/>
                <w:sz w:val="24"/>
              </w:rPr>
              <w:t>Количество часов</w:t>
            </w:r>
          </w:p>
        </w:tc>
        <w:tc>
          <w:tcPr>
            <w:tcW w:w="2837"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Электронные (цифровые) образовательные ресурсы </w:t>
            </w:r>
          </w:p>
          <w:p w:rsidR="00E633CF" w:rsidRDefault="00E633CF">
            <w:pPr>
              <w:spacing w:after="0"/>
              <w:ind w:left="135"/>
            </w:pPr>
          </w:p>
        </w:tc>
      </w:tr>
      <w:tr w:rsidR="00E633CF">
        <w:trPr>
          <w:trHeight w:val="144"/>
          <w:tblCellSpacing w:w="20" w:type="nil"/>
        </w:trPr>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c>
          <w:tcPr>
            <w:tcW w:w="1045"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Всего </w:t>
            </w:r>
          </w:p>
          <w:p w:rsidR="00E633CF" w:rsidRDefault="00E633CF">
            <w:pPr>
              <w:spacing w:after="0"/>
              <w:ind w:left="135"/>
            </w:pPr>
          </w:p>
        </w:tc>
        <w:tc>
          <w:tcPr>
            <w:tcW w:w="1778"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Контрольные работы </w:t>
            </w:r>
          </w:p>
          <w:p w:rsidR="00E633CF" w:rsidRDefault="00E633CF">
            <w:pPr>
              <w:spacing w:after="0"/>
              <w:ind w:left="135"/>
            </w:pPr>
          </w:p>
        </w:tc>
        <w:tc>
          <w:tcPr>
            <w:tcW w:w="1860"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Практические работы </w:t>
            </w:r>
          </w:p>
          <w:p w:rsidR="00E633CF" w:rsidRDefault="00E633CF">
            <w:pPr>
              <w:spacing w:after="0"/>
              <w:ind w:left="135"/>
            </w:pPr>
          </w:p>
        </w:tc>
        <w:tc>
          <w:tcPr>
            <w:tcW w:w="0" w:type="auto"/>
            <w:vMerge/>
            <w:tcBorders>
              <w:top w:val="nil"/>
            </w:tcBorders>
            <w:tcMar>
              <w:top w:w="50" w:type="dxa"/>
              <w:left w:w="100" w:type="dxa"/>
            </w:tcMar>
          </w:tcPr>
          <w:p w:rsidR="00E633CF" w:rsidRDefault="00E633CF"/>
        </w:tc>
      </w:tr>
      <w:tr w:rsidR="00E633CF">
        <w:trPr>
          <w:trHeight w:val="144"/>
          <w:tblCellSpacing w:w="20" w:type="nil"/>
        </w:trPr>
        <w:tc>
          <w:tcPr>
            <w:tcW w:w="0" w:type="auto"/>
            <w:gridSpan w:val="6"/>
            <w:tcMar>
              <w:top w:w="50" w:type="dxa"/>
              <w:left w:w="100" w:type="dxa"/>
            </w:tcMar>
            <w:vAlign w:val="center"/>
          </w:tcPr>
          <w:p w:rsidR="00E633CF" w:rsidRDefault="00EB014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Оболочки Земли</w:t>
            </w:r>
          </w:p>
        </w:tc>
      </w:tr>
      <w:tr w:rsidR="00E633CF" w:rsidRPr="006A0D45">
        <w:trPr>
          <w:trHeight w:val="144"/>
          <w:tblCellSpacing w:w="20" w:type="nil"/>
        </w:trPr>
        <w:tc>
          <w:tcPr>
            <w:tcW w:w="538" w:type="dxa"/>
            <w:tcMar>
              <w:top w:w="50" w:type="dxa"/>
              <w:left w:w="100" w:type="dxa"/>
            </w:tcMar>
            <w:vAlign w:val="center"/>
          </w:tcPr>
          <w:p w:rsidR="00E633CF" w:rsidRDefault="00EB0145">
            <w:pPr>
              <w:spacing w:after="0"/>
            </w:pPr>
            <w:r>
              <w:rPr>
                <w:rFonts w:ascii="Times New Roman" w:hAnsi="Times New Roman"/>
                <w:color w:val="000000"/>
                <w:sz w:val="24"/>
              </w:rPr>
              <w:t>1.1</w:t>
            </w:r>
          </w:p>
        </w:tc>
        <w:tc>
          <w:tcPr>
            <w:tcW w:w="2288" w:type="dxa"/>
            <w:tcMar>
              <w:top w:w="50" w:type="dxa"/>
              <w:left w:w="100" w:type="dxa"/>
            </w:tcMar>
            <w:vAlign w:val="center"/>
          </w:tcPr>
          <w:p w:rsidR="00E633CF" w:rsidRDefault="00EB0145">
            <w:pPr>
              <w:spacing w:after="0"/>
              <w:ind w:left="135"/>
            </w:pPr>
            <w:r>
              <w:rPr>
                <w:rFonts w:ascii="Times New Roman" w:hAnsi="Times New Roman"/>
                <w:color w:val="000000"/>
                <w:sz w:val="24"/>
              </w:rPr>
              <w:t>Гидросфера — водная оболочка Земли</w:t>
            </w:r>
          </w:p>
        </w:tc>
        <w:tc>
          <w:tcPr>
            <w:tcW w:w="104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9 </w:t>
            </w:r>
          </w:p>
        </w:tc>
        <w:tc>
          <w:tcPr>
            <w:tcW w:w="1778" w:type="dxa"/>
            <w:tcMar>
              <w:top w:w="50" w:type="dxa"/>
              <w:left w:w="100" w:type="dxa"/>
            </w:tcMar>
            <w:vAlign w:val="center"/>
          </w:tcPr>
          <w:p w:rsidR="00E633CF" w:rsidRDefault="00E633CF">
            <w:pPr>
              <w:spacing w:after="0"/>
              <w:ind w:left="135"/>
              <w:jc w:val="center"/>
            </w:pPr>
          </w:p>
        </w:tc>
        <w:tc>
          <w:tcPr>
            <w:tcW w:w="186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1.5 </w:t>
            </w:r>
          </w:p>
        </w:tc>
        <w:tc>
          <w:tcPr>
            <w:tcW w:w="283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414</w:t>
              </w:r>
              <w:r>
                <w:rPr>
                  <w:rFonts w:ascii="Times New Roman" w:hAnsi="Times New Roman"/>
                  <w:color w:val="0000FF"/>
                  <w:u w:val="single"/>
                </w:rPr>
                <w:t>f</w:t>
              </w:r>
              <w:r w:rsidRPr="005F35B7">
                <w:rPr>
                  <w:rFonts w:ascii="Times New Roman" w:hAnsi="Times New Roman"/>
                  <w:color w:val="0000FF"/>
                  <w:u w:val="single"/>
                  <w:lang w:val="ru-RU"/>
                </w:rPr>
                <w:t>38</w:t>
              </w:r>
            </w:hyperlink>
          </w:p>
        </w:tc>
      </w:tr>
      <w:tr w:rsidR="00E633CF" w:rsidRPr="006A0D45">
        <w:trPr>
          <w:trHeight w:val="144"/>
          <w:tblCellSpacing w:w="20" w:type="nil"/>
        </w:trPr>
        <w:tc>
          <w:tcPr>
            <w:tcW w:w="538" w:type="dxa"/>
            <w:tcMar>
              <w:top w:w="50" w:type="dxa"/>
              <w:left w:w="100" w:type="dxa"/>
            </w:tcMar>
            <w:vAlign w:val="center"/>
          </w:tcPr>
          <w:p w:rsidR="00E633CF" w:rsidRDefault="00EB0145">
            <w:pPr>
              <w:spacing w:after="0"/>
            </w:pPr>
            <w:r>
              <w:rPr>
                <w:rFonts w:ascii="Times New Roman" w:hAnsi="Times New Roman"/>
                <w:color w:val="000000"/>
                <w:sz w:val="24"/>
              </w:rPr>
              <w:t>1.2</w:t>
            </w:r>
          </w:p>
        </w:tc>
        <w:tc>
          <w:tcPr>
            <w:tcW w:w="2288"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Атмосфера — воздушная оболочка </w:t>
            </w:r>
          </w:p>
        </w:tc>
        <w:tc>
          <w:tcPr>
            <w:tcW w:w="104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11 </w:t>
            </w:r>
          </w:p>
        </w:tc>
        <w:tc>
          <w:tcPr>
            <w:tcW w:w="1778" w:type="dxa"/>
            <w:tcMar>
              <w:top w:w="50" w:type="dxa"/>
              <w:left w:w="100" w:type="dxa"/>
            </w:tcMar>
            <w:vAlign w:val="center"/>
          </w:tcPr>
          <w:p w:rsidR="00E633CF" w:rsidRDefault="00E633CF">
            <w:pPr>
              <w:spacing w:after="0"/>
              <w:ind w:left="135"/>
              <w:jc w:val="center"/>
            </w:pPr>
          </w:p>
        </w:tc>
        <w:tc>
          <w:tcPr>
            <w:tcW w:w="186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83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414</w:t>
              </w:r>
              <w:r>
                <w:rPr>
                  <w:rFonts w:ascii="Times New Roman" w:hAnsi="Times New Roman"/>
                  <w:color w:val="0000FF"/>
                  <w:u w:val="single"/>
                </w:rPr>
                <w:t>f</w:t>
              </w:r>
              <w:r w:rsidRPr="005F35B7">
                <w:rPr>
                  <w:rFonts w:ascii="Times New Roman" w:hAnsi="Times New Roman"/>
                  <w:color w:val="0000FF"/>
                  <w:u w:val="single"/>
                  <w:lang w:val="ru-RU"/>
                </w:rPr>
                <w:t>38</w:t>
              </w:r>
            </w:hyperlink>
          </w:p>
        </w:tc>
      </w:tr>
      <w:tr w:rsidR="00E633CF" w:rsidRPr="006A0D45">
        <w:trPr>
          <w:trHeight w:val="144"/>
          <w:tblCellSpacing w:w="20" w:type="nil"/>
        </w:trPr>
        <w:tc>
          <w:tcPr>
            <w:tcW w:w="538" w:type="dxa"/>
            <w:tcMar>
              <w:top w:w="50" w:type="dxa"/>
              <w:left w:w="100" w:type="dxa"/>
            </w:tcMar>
            <w:vAlign w:val="center"/>
          </w:tcPr>
          <w:p w:rsidR="00E633CF" w:rsidRDefault="00EB0145">
            <w:pPr>
              <w:spacing w:after="0"/>
            </w:pPr>
            <w:r>
              <w:rPr>
                <w:rFonts w:ascii="Times New Roman" w:hAnsi="Times New Roman"/>
                <w:color w:val="000000"/>
                <w:sz w:val="24"/>
              </w:rPr>
              <w:t>1.3</w:t>
            </w:r>
          </w:p>
        </w:tc>
        <w:tc>
          <w:tcPr>
            <w:tcW w:w="2288" w:type="dxa"/>
            <w:tcMar>
              <w:top w:w="50" w:type="dxa"/>
              <w:left w:w="100" w:type="dxa"/>
            </w:tcMar>
            <w:vAlign w:val="center"/>
          </w:tcPr>
          <w:p w:rsidR="00E633CF" w:rsidRDefault="00EB0145">
            <w:pPr>
              <w:spacing w:after="0"/>
              <w:ind w:left="135"/>
            </w:pPr>
            <w:r>
              <w:rPr>
                <w:rFonts w:ascii="Times New Roman" w:hAnsi="Times New Roman"/>
                <w:color w:val="000000"/>
                <w:sz w:val="24"/>
              </w:rPr>
              <w:t>Биосфера — оболочка жизни</w:t>
            </w:r>
          </w:p>
        </w:tc>
        <w:tc>
          <w:tcPr>
            <w:tcW w:w="104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E633CF" w:rsidRDefault="00E633CF">
            <w:pPr>
              <w:spacing w:after="0"/>
              <w:ind w:left="135"/>
              <w:jc w:val="center"/>
            </w:pPr>
          </w:p>
        </w:tc>
        <w:tc>
          <w:tcPr>
            <w:tcW w:w="186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414</w:t>
              </w:r>
              <w:r>
                <w:rPr>
                  <w:rFonts w:ascii="Times New Roman" w:hAnsi="Times New Roman"/>
                  <w:color w:val="0000FF"/>
                  <w:u w:val="single"/>
                </w:rPr>
                <w:t>f</w:t>
              </w:r>
              <w:r w:rsidRPr="005F35B7">
                <w:rPr>
                  <w:rFonts w:ascii="Times New Roman" w:hAnsi="Times New Roman"/>
                  <w:color w:val="0000FF"/>
                  <w:u w:val="single"/>
                  <w:lang w:val="ru-RU"/>
                </w:rPr>
                <w:t>38</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Итого по разделу</w:t>
            </w:r>
          </w:p>
        </w:tc>
        <w:tc>
          <w:tcPr>
            <w:tcW w:w="164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25 </w:t>
            </w:r>
          </w:p>
        </w:tc>
        <w:tc>
          <w:tcPr>
            <w:tcW w:w="0" w:type="auto"/>
            <w:gridSpan w:val="3"/>
            <w:tcMar>
              <w:top w:w="50" w:type="dxa"/>
              <w:left w:w="100" w:type="dxa"/>
            </w:tcMar>
            <w:vAlign w:val="center"/>
          </w:tcPr>
          <w:p w:rsidR="00E633CF" w:rsidRDefault="00E633CF"/>
        </w:tc>
      </w:tr>
      <w:tr w:rsidR="00E633CF" w:rsidRPr="006A0D45">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Заключение. Природно-территориальные комплексы</w:t>
            </w:r>
          </w:p>
        </w:tc>
        <w:tc>
          <w:tcPr>
            <w:tcW w:w="164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4 </w:t>
            </w:r>
          </w:p>
        </w:tc>
        <w:tc>
          <w:tcPr>
            <w:tcW w:w="1778" w:type="dxa"/>
            <w:tcMar>
              <w:top w:w="50" w:type="dxa"/>
              <w:left w:w="100" w:type="dxa"/>
            </w:tcMar>
            <w:vAlign w:val="center"/>
          </w:tcPr>
          <w:p w:rsidR="00E633CF" w:rsidRDefault="00E633CF">
            <w:pPr>
              <w:spacing w:after="0"/>
              <w:ind w:left="135"/>
              <w:jc w:val="center"/>
            </w:pPr>
          </w:p>
        </w:tc>
        <w:tc>
          <w:tcPr>
            <w:tcW w:w="186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83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414</w:t>
              </w:r>
              <w:r>
                <w:rPr>
                  <w:rFonts w:ascii="Times New Roman" w:hAnsi="Times New Roman"/>
                  <w:color w:val="0000FF"/>
                  <w:u w:val="single"/>
                </w:rPr>
                <w:t>f</w:t>
              </w:r>
              <w:r w:rsidRPr="005F35B7">
                <w:rPr>
                  <w:rFonts w:ascii="Times New Roman" w:hAnsi="Times New Roman"/>
                  <w:color w:val="0000FF"/>
                  <w:u w:val="single"/>
                  <w:lang w:val="ru-RU"/>
                </w:rPr>
                <w:t>38</w:t>
              </w:r>
            </w:hyperlink>
          </w:p>
        </w:tc>
      </w:tr>
      <w:tr w:rsidR="00E633CF" w:rsidRPr="006A0D45">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Резервное время</w:t>
            </w:r>
          </w:p>
        </w:tc>
        <w:tc>
          <w:tcPr>
            <w:tcW w:w="164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5 </w:t>
            </w:r>
          </w:p>
        </w:tc>
        <w:tc>
          <w:tcPr>
            <w:tcW w:w="177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E633CF" w:rsidRDefault="00E633CF">
            <w:pPr>
              <w:spacing w:after="0"/>
              <w:ind w:left="135"/>
              <w:jc w:val="center"/>
            </w:pPr>
          </w:p>
        </w:tc>
        <w:tc>
          <w:tcPr>
            <w:tcW w:w="283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414</w:t>
              </w:r>
              <w:r>
                <w:rPr>
                  <w:rFonts w:ascii="Times New Roman" w:hAnsi="Times New Roman"/>
                  <w:color w:val="0000FF"/>
                  <w:u w:val="single"/>
                </w:rPr>
                <w:t>f</w:t>
              </w:r>
              <w:r w:rsidRPr="005F35B7">
                <w:rPr>
                  <w:rFonts w:ascii="Times New Roman" w:hAnsi="Times New Roman"/>
                  <w:color w:val="0000FF"/>
                  <w:u w:val="single"/>
                  <w:lang w:val="ru-RU"/>
                </w:rPr>
                <w:t>38</w:t>
              </w:r>
            </w:hyperlink>
          </w:p>
        </w:tc>
      </w:tr>
      <w:tr w:rsidR="00E633CF">
        <w:trPr>
          <w:trHeight w:val="144"/>
          <w:tblCellSpacing w:w="20" w:type="nil"/>
        </w:trPr>
        <w:tc>
          <w:tcPr>
            <w:tcW w:w="0" w:type="auto"/>
            <w:gridSpan w:val="2"/>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ОБЩЕЕ КОЛИЧЕСТВО ЧАСОВ ПО ПРОГРАММЕ</w:t>
            </w:r>
          </w:p>
        </w:tc>
        <w:tc>
          <w:tcPr>
            <w:tcW w:w="1642"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77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86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3.5 </w:t>
            </w:r>
          </w:p>
        </w:tc>
        <w:tc>
          <w:tcPr>
            <w:tcW w:w="2837" w:type="dxa"/>
            <w:tcMar>
              <w:top w:w="50" w:type="dxa"/>
              <w:left w:w="100" w:type="dxa"/>
            </w:tcMar>
            <w:vAlign w:val="center"/>
          </w:tcPr>
          <w:p w:rsidR="00E633CF" w:rsidRDefault="00E633CF"/>
        </w:tc>
      </w:tr>
    </w:tbl>
    <w:p w:rsidR="00E633CF" w:rsidRDefault="00E633CF">
      <w:pPr>
        <w:sectPr w:rsidR="00E633CF">
          <w:pgSz w:w="16383" w:h="11906" w:orient="landscape"/>
          <w:pgMar w:top="1134" w:right="850" w:bottom="1134" w:left="1701" w:header="720" w:footer="720" w:gutter="0"/>
          <w:cols w:space="720"/>
        </w:sectPr>
      </w:pPr>
    </w:p>
    <w:p w:rsidR="00E633CF" w:rsidRDefault="00EB0145">
      <w:pPr>
        <w:spacing w:after="0"/>
        <w:ind w:left="120"/>
      </w:pPr>
      <w:r>
        <w:rPr>
          <w:rFonts w:ascii="Times New Roman" w:hAnsi="Times New Roman"/>
          <w:b/>
          <w:color w:val="000000"/>
          <w:sz w:val="28"/>
        </w:rPr>
        <w:lastRenderedPageBreak/>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1179"/>
        <w:gridCol w:w="4532"/>
        <w:gridCol w:w="1589"/>
        <w:gridCol w:w="1841"/>
        <w:gridCol w:w="1910"/>
        <w:gridCol w:w="2824"/>
      </w:tblGrid>
      <w:tr w:rsidR="00E633CF">
        <w:trPr>
          <w:trHeight w:val="144"/>
          <w:tblCellSpacing w:w="20" w:type="nil"/>
        </w:trPr>
        <w:tc>
          <w:tcPr>
            <w:tcW w:w="520"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 п/п </w:t>
            </w:r>
          </w:p>
          <w:p w:rsidR="00E633CF" w:rsidRDefault="00E633CF">
            <w:pPr>
              <w:spacing w:after="0"/>
              <w:ind w:left="135"/>
            </w:pPr>
          </w:p>
        </w:tc>
        <w:tc>
          <w:tcPr>
            <w:tcW w:w="2640"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Наименование разделов и тем программы </w:t>
            </w:r>
          </w:p>
          <w:p w:rsidR="00E633CF" w:rsidRDefault="00E633CF">
            <w:pPr>
              <w:spacing w:after="0"/>
              <w:ind w:left="135"/>
            </w:pPr>
          </w:p>
        </w:tc>
        <w:tc>
          <w:tcPr>
            <w:tcW w:w="0" w:type="auto"/>
            <w:gridSpan w:val="3"/>
            <w:tcMar>
              <w:top w:w="50" w:type="dxa"/>
              <w:left w:w="100" w:type="dxa"/>
            </w:tcMar>
            <w:vAlign w:val="center"/>
          </w:tcPr>
          <w:p w:rsidR="00E633CF" w:rsidRDefault="00EB0145">
            <w:pPr>
              <w:spacing w:after="0"/>
            </w:pPr>
            <w:r>
              <w:rPr>
                <w:rFonts w:ascii="Times New Roman" w:hAnsi="Times New Roman"/>
                <w:b/>
                <w:color w:val="000000"/>
                <w:sz w:val="24"/>
              </w:rPr>
              <w:t>Количество часов</w:t>
            </w:r>
          </w:p>
        </w:tc>
        <w:tc>
          <w:tcPr>
            <w:tcW w:w="2741"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Электронные (цифровые) образовательные ресурсы </w:t>
            </w:r>
          </w:p>
          <w:p w:rsidR="00E633CF" w:rsidRDefault="00E633CF">
            <w:pPr>
              <w:spacing w:after="0"/>
              <w:ind w:left="135"/>
            </w:pPr>
          </w:p>
        </w:tc>
      </w:tr>
      <w:tr w:rsidR="00E633CF">
        <w:trPr>
          <w:trHeight w:val="144"/>
          <w:tblCellSpacing w:w="20" w:type="nil"/>
        </w:trPr>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c>
          <w:tcPr>
            <w:tcW w:w="1011"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Всего </w:t>
            </w:r>
          </w:p>
          <w:p w:rsidR="00E633CF" w:rsidRDefault="00E633CF">
            <w:pPr>
              <w:spacing w:after="0"/>
              <w:ind w:left="135"/>
            </w:pPr>
          </w:p>
        </w:tc>
        <w:tc>
          <w:tcPr>
            <w:tcW w:w="1738"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Контрольные работы </w:t>
            </w:r>
          </w:p>
          <w:p w:rsidR="00E633CF" w:rsidRDefault="00E633CF">
            <w:pPr>
              <w:spacing w:after="0"/>
              <w:ind w:left="135"/>
            </w:pPr>
          </w:p>
        </w:tc>
        <w:tc>
          <w:tcPr>
            <w:tcW w:w="1823"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Практические работы </w:t>
            </w:r>
          </w:p>
          <w:p w:rsidR="00E633CF" w:rsidRDefault="00E633CF">
            <w:pPr>
              <w:spacing w:after="0"/>
              <w:ind w:left="135"/>
            </w:pPr>
          </w:p>
        </w:tc>
        <w:tc>
          <w:tcPr>
            <w:tcW w:w="0" w:type="auto"/>
            <w:vMerge/>
            <w:tcBorders>
              <w:top w:val="nil"/>
            </w:tcBorders>
            <w:tcMar>
              <w:top w:w="50" w:type="dxa"/>
              <w:left w:w="100" w:type="dxa"/>
            </w:tcMar>
          </w:tcPr>
          <w:p w:rsidR="00E633CF" w:rsidRDefault="00E633CF"/>
        </w:tc>
      </w:tr>
      <w:tr w:rsidR="00E633CF" w:rsidRPr="006A0D45">
        <w:trPr>
          <w:trHeight w:val="144"/>
          <w:tblCellSpacing w:w="20" w:type="nil"/>
        </w:trPr>
        <w:tc>
          <w:tcPr>
            <w:tcW w:w="0" w:type="auto"/>
            <w:gridSpan w:val="6"/>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b/>
                <w:color w:val="000000"/>
                <w:sz w:val="24"/>
                <w:lang w:val="ru-RU"/>
              </w:rPr>
              <w:t>Раздел 1.</w:t>
            </w:r>
            <w:r w:rsidRPr="005F35B7">
              <w:rPr>
                <w:rFonts w:ascii="Times New Roman" w:hAnsi="Times New Roman"/>
                <w:color w:val="000000"/>
                <w:sz w:val="24"/>
                <w:lang w:val="ru-RU"/>
              </w:rPr>
              <w:t xml:space="preserve"> </w:t>
            </w:r>
            <w:r w:rsidRPr="005F35B7">
              <w:rPr>
                <w:rFonts w:ascii="Times New Roman" w:hAnsi="Times New Roman"/>
                <w:b/>
                <w:color w:val="000000"/>
                <w:sz w:val="24"/>
                <w:lang w:val="ru-RU"/>
              </w:rPr>
              <w:t>Главные закономерности природы Земли</w:t>
            </w:r>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1.1</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Географическая оболочка</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416</w:t>
              </w:r>
              <w:r>
                <w:rPr>
                  <w:rFonts w:ascii="Times New Roman" w:hAnsi="Times New Roman"/>
                  <w:color w:val="0000FF"/>
                  <w:u w:val="single"/>
                </w:rPr>
                <w:t>c</w:t>
              </w:r>
              <w:r w:rsidRPr="005F35B7">
                <w:rPr>
                  <w:rFonts w:ascii="Times New Roman" w:hAnsi="Times New Roman"/>
                  <w:color w:val="0000FF"/>
                  <w:u w:val="single"/>
                  <w:lang w:val="ru-RU"/>
                </w:rPr>
                <w:t>48</w:t>
              </w:r>
            </w:hyperlink>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1.2</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Литосфера и рельеф Земли</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416</w:t>
              </w:r>
              <w:r>
                <w:rPr>
                  <w:rFonts w:ascii="Times New Roman" w:hAnsi="Times New Roman"/>
                  <w:color w:val="0000FF"/>
                  <w:u w:val="single"/>
                </w:rPr>
                <w:t>c</w:t>
              </w:r>
              <w:r w:rsidRPr="005F35B7">
                <w:rPr>
                  <w:rFonts w:ascii="Times New Roman" w:hAnsi="Times New Roman"/>
                  <w:color w:val="0000FF"/>
                  <w:u w:val="single"/>
                  <w:lang w:val="ru-RU"/>
                </w:rPr>
                <w:t>48</w:t>
              </w:r>
            </w:hyperlink>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1.3</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Атмосфера и климаты Земли</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6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416</w:t>
              </w:r>
              <w:r>
                <w:rPr>
                  <w:rFonts w:ascii="Times New Roman" w:hAnsi="Times New Roman"/>
                  <w:color w:val="0000FF"/>
                  <w:u w:val="single"/>
                </w:rPr>
                <w:t>c</w:t>
              </w:r>
              <w:r w:rsidRPr="005F35B7">
                <w:rPr>
                  <w:rFonts w:ascii="Times New Roman" w:hAnsi="Times New Roman"/>
                  <w:color w:val="0000FF"/>
                  <w:u w:val="single"/>
                  <w:lang w:val="ru-RU"/>
                </w:rPr>
                <w:t>48</w:t>
              </w:r>
            </w:hyperlink>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1.4</w:t>
            </w:r>
          </w:p>
        </w:tc>
        <w:tc>
          <w:tcPr>
            <w:tcW w:w="264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Мировой океан — основная часть гидросферы</w:t>
            </w:r>
          </w:p>
        </w:tc>
        <w:tc>
          <w:tcPr>
            <w:tcW w:w="1011"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416</w:t>
              </w:r>
              <w:r>
                <w:rPr>
                  <w:rFonts w:ascii="Times New Roman" w:hAnsi="Times New Roman"/>
                  <w:color w:val="0000FF"/>
                  <w:u w:val="single"/>
                </w:rPr>
                <w:t>c</w:t>
              </w:r>
              <w:r w:rsidRPr="005F35B7">
                <w:rPr>
                  <w:rFonts w:ascii="Times New Roman" w:hAnsi="Times New Roman"/>
                  <w:color w:val="0000FF"/>
                  <w:u w:val="single"/>
                  <w:lang w:val="ru-RU"/>
                </w:rPr>
                <w:t>48</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20 </w:t>
            </w:r>
          </w:p>
        </w:tc>
        <w:tc>
          <w:tcPr>
            <w:tcW w:w="0" w:type="auto"/>
            <w:gridSpan w:val="3"/>
            <w:tcMar>
              <w:top w:w="50" w:type="dxa"/>
              <w:left w:w="100" w:type="dxa"/>
            </w:tcMar>
            <w:vAlign w:val="center"/>
          </w:tcPr>
          <w:p w:rsidR="00E633CF" w:rsidRDefault="00E633CF"/>
        </w:tc>
      </w:tr>
      <w:tr w:rsidR="00E633CF">
        <w:trPr>
          <w:trHeight w:val="144"/>
          <w:tblCellSpacing w:w="20" w:type="nil"/>
        </w:trPr>
        <w:tc>
          <w:tcPr>
            <w:tcW w:w="0" w:type="auto"/>
            <w:gridSpan w:val="6"/>
            <w:tcMar>
              <w:top w:w="50" w:type="dxa"/>
              <w:left w:w="100" w:type="dxa"/>
            </w:tcMar>
            <w:vAlign w:val="center"/>
          </w:tcPr>
          <w:p w:rsidR="00E633CF" w:rsidRDefault="00EB014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Человечество на Земле</w:t>
            </w:r>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2.1</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Численность населения</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416</w:t>
              </w:r>
              <w:r>
                <w:rPr>
                  <w:rFonts w:ascii="Times New Roman" w:hAnsi="Times New Roman"/>
                  <w:color w:val="0000FF"/>
                  <w:u w:val="single"/>
                </w:rPr>
                <w:t>c</w:t>
              </w:r>
              <w:r w:rsidRPr="005F35B7">
                <w:rPr>
                  <w:rFonts w:ascii="Times New Roman" w:hAnsi="Times New Roman"/>
                  <w:color w:val="0000FF"/>
                  <w:u w:val="single"/>
                  <w:lang w:val="ru-RU"/>
                </w:rPr>
                <w:t>48</w:t>
              </w:r>
            </w:hyperlink>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2.2</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Страны и народы мира</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4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416</w:t>
              </w:r>
              <w:r>
                <w:rPr>
                  <w:rFonts w:ascii="Times New Roman" w:hAnsi="Times New Roman"/>
                  <w:color w:val="0000FF"/>
                  <w:u w:val="single"/>
                </w:rPr>
                <w:t>c</w:t>
              </w:r>
              <w:r w:rsidRPr="005F35B7">
                <w:rPr>
                  <w:rFonts w:ascii="Times New Roman" w:hAnsi="Times New Roman"/>
                  <w:color w:val="0000FF"/>
                  <w:u w:val="single"/>
                  <w:lang w:val="ru-RU"/>
                </w:rPr>
                <w:t>48</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7 </w:t>
            </w:r>
          </w:p>
        </w:tc>
        <w:tc>
          <w:tcPr>
            <w:tcW w:w="0" w:type="auto"/>
            <w:gridSpan w:val="3"/>
            <w:tcMar>
              <w:top w:w="50" w:type="dxa"/>
              <w:left w:w="100" w:type="dxa"/>
            </w:tcMar>
            <w:vAlign w:val="center"/>
          </w:tcPr>
          <w:p w:rsidR="00E633CF" w:rsidRDefault="00E633CF"/>
        </w:tc>
      </w:tr>
      <w:tr w:rsidR="00E633CF">
        <w:trPr>
          <w:trHeight w:val="144"/>
          <w:tblCellSpacing w:w="20" w:type="nil"/>
        </w:trPr>
        <w:tc>
          <w:tcPr>
            <w:tcW w:w="0" w:type="auto"/>
            <w:gridSpan w:val="6"/>
            <w:tcMar>
              <w:top w:w="50" w:type="dxa"/>
              <w:left w:w="100" w:type="dxa"/>
            </w:tcMar>
            <w:vAlign w:val="center"/>
          </w:tcPr>
          <w:p w:rsidR="00E633CF" w:rsidRDefault="00EB014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Материки и страны</w:t>
            </w:r>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3.1</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Южные материки</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16 </w:t>
            </w:r>
          </w:p>
        </w:tc>
        <w:tc>
          <w:tcPr>
            <w:tcW w:w="173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4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416</w:t>
              </w:r>
              <w:r>
                <w:rPr>
                  <w:rFonts w:ascii="Times New Roman" w:hAnsi="Times New Roman"/>
                  <w:color w:val="0000FF"/>
                  <w:u w:val="single"/>
                </w:rPr>
                <w:t>c</w:t>
              </w:r>
              <w:r w:rsidRPr="005F35B7">
                <w:rPr>
                  <w:rFonts w:ascii="Times New Roman" w:hAnsi="Times New Roman"/>
                  <w:color w:val="0000FF"/>
                  <w:u w:val="single"/>
                  <w:lang w:val="ru-RU"/>
                </w:rPr>
                <w:t>48</w:t>
              </w:r>
            </w:hyperlink>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t>3.2</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Северные материки</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17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416</w:t>
              </w:r>
              <w:r>
                <w:rPr>
                  <w:rFonts w:ascii="Times New Roman" w:hAnsi="Times New Roman"/>
                  <w:color w:val="0000FF"/>
                  <w:u w:val="single"/>
                </w:rPr>
                <w:t>c</w:t>
              </w:r>
              <w:r w:rsidRPr="005F35B7">
                <w:rPr>
                  <w:rFonts w:ascii="Times New Roman" w:hAnsi="Times New Roman"/>
                  <w:color w:val="0000FF"/>
                  <w:u w:val="single"/>
                  <w:lang w:val="ru-RU"/>
                </w:rPr>
                <w:t>48</w:t>
              </w:r>
            </w:hyperlink>
          </w:p>
        </w:tc>
      </w:tr>
      <w:tr w:rsidR="00E633CF" w:rsidRPr="006A0D45">
        <w:trPr>
          <w:trHeight w:val="144"/>
          <w:tblCellSpacing w:w="20" w:type="nil"/>
        </w:trPr>
        <w:tc>
          <w:tcPr>
            <w:tcW w:w="520" w:type="dxa"/>
            <w:tcMar>
              <w:top w:w="50" w:type="dxa"/>
              <w:left w:w="100" w:type="dxa"/>
            </w:tcMar>
            <w:vAlign w:val="center"/>
          </w:tcPr>
          <w:p w:rsidR="00E633CF" w:rsidRDefault="00EB0145">
            <w:pPr>
              <w:spacing w:after="0"/>
            </w:pPr>
            <w:r>
              <w:rPr>
                <w:rFonts w:ascii="Times New Roman" w:hAnsi="Times New Roman"/>
                <w:color w:val="000000"/>
                <w:sz w:val="24"/>
              </w:rPr>
              <w:lastRenderedPageBreak/>
              <w:t>3.3</w:t>
            </w:r>
          </w:p>
        </w:tc>
        <w:tc>
          <w:tcPr>
            <w:tcW w:w="2640" w:type="dxa"/>
            <w:tcMar>
              <w:top w:w="50" w:type="dxa"/>
              <w:left w:w="100" w:type="dxa"/>
            </w:tcMar>
            <w:vAlign w:val="center"/>
          </w:tcPr>
          <w:p w:rsidR="00E633CF" w:rsidRDefault="00EB0145">
            <w:pPr>
              <w:spacing w:after="0"/>
              <w:ind w:left="135"/>
            </w:pPr>
            <w:r>
              <w:rPr>
                <w:rFonts w:ascii="Times New Roman" w:hAnsi="Times New Roman"/>
                <w:color w:val="000000"/>
                <w:sz w:val="24"/>
              </w:rPr>
              <w:t>Взаимодействие природы и общества</w:t>
            </w:r>
          </w:p>
        </w:tc>
        <w:tc>
          <w:tcPr>
            <w:tcW w:w="1011"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738" w:type="dxa"/>
            <w:tcMar>
              <w:top w:w="50" w:type="dxa"/>
              <w:left w:w="100" w:type="dxa"/>
            </w:tcMar>
            <w:vAlign w:val="center"/>
          </w:tcPr>
          <w:p w:rsidR="00E633CF" w:rsidRDefault="00E633CF">
            <w:pPr>
              <w:spacing w:after="0"/>
              <w:ind w:left="135"/>
              <w:jc w:val="center"/>
            </w:pP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416</w:t>
              </w:r>
              <w:r>
                <w:rPr>
                  <w:rFonts w:ascii="Times New Roman" w:hAnsi="Times New Roman"/>
                  <w:color w:val="0000FF"/>
                  <w:u w:val="single"/>
                </w:rPr>
                <w:t>c</w:t>
              </w:r>
              <w:r w:rsidRPr="005F35B7">
                <w:rPr>
                  <w:rFonts w:ascii="Times New Roman" w:hAnsi="Times New Roman"/>
                  <w:color w:val="0000FF"/>
                  <w:u w:val="single"/>
                  <w:lang w:val="ru-RU"/>
                </w:rPr>
                <w:t>48</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Итого по разделу</w:t>
            </w:r>
          </w:p>
        </w:tc>
        <w:tc>
          <w:tcPr>
            <w:tcW w:w="158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36 </w:t>
            </w:r>
          </w:p>
        </w:tc>
        <w:tc>
          <w:tcPr>
            <w:tcW w:w="0" w:type="auto"/>
            <w:gridSpan w:val="3"/>
            <w:tcMar>
              <w:top w:w="50" w:type="dxa"/>
              <w:left w:w="100" w:type="dxa"/>
            </w:tcMar>
            <w:vAlign w:val="center"/>
          </w:tcPr>
          <w:p w:rsidR="00E633CF" w:rsidRDefault="00E633CF"/>
        </w:tc>
      </w:tr>
      <w:tr w:rsidR="00E633CF" w:rsidRPr="006A0D45">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Резервное время</w:t>
            </w:r>
          </w:p>
        </w:tc>
        <w:tc>
          <w:tcPr>
            <w:tcW w:w="158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5 </w:t>
            </w:r>
          </w:p>
        </w:tc>
        <w:tc>
          <w:tcPr>
            <w:tcW w:w="173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 </w:t>
            </w:r>
          </w:p>
        </w:tc>
        <w:tc>
          <w:tcPr>
            <w:tcW w:w="1823" w:type="dxa"/>
            <w:tcMar>
              <w:top w:w="50" w:type="dxa"/>
              <w:left w:w="100" w:type="dxa"/>
            </w:tcMar>
            <w:vAlign w:val="center"/>
          </w:tcPr>
          <w:p w:rsidR="00E633CF" w:rsidRDefault="00E633CF">
            <w:pPr>
              <w:spacing w:after="0"/>
              <w:ind w:left="135"/>
              <w:jc w:val="center"/>
            </w:pPr>
          </w:p>
        </w:tc>
        <w:tc>
          <w:tcPr>
            <w:tcW w:w="274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416</w:t>
              </w:r>
              <w:r>
                <w:rPr>
                  <w:rFonts w:ascii="Times New Roman" w:hAnsi="Times New Roman"/>
                  <w:color w:val="0000FF"/>
                  <w:u w:val="single"/>
                </w:rPr>
                <w:t>c</w:t>
              </w:r>
              <w:r w:rsidRPr="005F35B7">
                <w:rPr>
                  <w:rFonts w:ascii="Times New Roman" w:hAnsi="Times New Roman"/>
                  <w:color w:val="0000FF"/>
                  <w:u w:val="single"/>
                  <w:lang w:val="ru-RU"/>
                </w:rPr>
                <w:t>48</w:t>
              </w:r>
            </w:hyperlink>
          </w:p>
        </w:tc>
      </w:tr>
      <w:tr w:rsidR="00E633CF">
        <w:trPr>
          <w:trHeight w:val="144"/>
          <w:tblCellSpacing w:w="20" w:type="nil"/>
        </w:trPr>
        <w:tc>
          <w:tcPr>
            <w:tcW w:w="0" w:type="auto"/>
            <w:gridSpan w:val="2"/>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ОБЩЕЕ КОЛИЧЕСТВО ЧАСОВ ПО ПРОГРАММЕ</w:t>
            </w:r>
          </w:p>
        </w:tc>
        <w:tc>
          <w:tcPr>
            <w:tcW w:w="1589"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73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82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12 </w:t>
            </w:r>
          </w:p>
        </w:tc>
        <w:tc>
          <w:tcPr>
            <w:tcW w:w="2741" w:type="dxa"/>
            <w:tcMar>
              <w:top w:w="50" w:type="dxa"/>
              <w:left w:w="100" w:type="dxa"/>
            </w:tcMar>
            <w:vAlign w:val="center"/>
          </w:tcPr>
          <w:p w:rsidR="00E633CF" w:rsidRDefault="00E633CF"/>
        </w:tc>
      </w:tr>
    </w:tbl>
    <w:p w:rsidR="00E633CF" w:rsidRDefault="00E633CF">
      <w:pPr>
        <w:sectPr w:rsidR="00E633CF">
          <w:pgSz w:w="16383" w:h="11906" w:orient="landscape"/>
          <w:pgMar w:top="1134" w:right="850" w:bottom="1134" w:left="1701" w:header="720" w:footer="720" w:gutter="0"/>
          <w:cols w:space="720"/>
        </w:sectPr>
      </w:pPr>
    </w:p>
    <w:p w:rsidR="00E633CF" w:rsidRDefault="00EB0145">
      <w:pPr>
        <w:spacing w:after="0"/>
        <w:ind w:left="120"/>
      </w:pPr>
      <w:r>
        <w:rPr>
          <w:rFonts w:ascii="Times New Roman" w:hAnsi="Times New Roman"/>
          <w:b/>
          <w:color w:val="000000"/>
          <w:sz w:val="28"/>
        </w:rPr>
        <w:lastRenderedPageBreak/>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1"/>
        <w:gridCol w:w="4850"/>
        <w:gridCol w:w="1402"/>
        <w:gridCol w:w="1841"/>
        <w:gridCol w:w="1910"/>
        <w:gridCol w:w="2837"/>
      </w:tblGrid>
      <w:tr w:rsidR="00E633CF">
        <w:trPr>
          <w:trHeight w:val="144"/>
          <w:tblCellSpacing w:w="20" w:type="nil"/>
        </w:trPr>
        <w:tc>
          <w:tcPr>
            <w:tcW w:w="455"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 п/п </w:t>
            </w:r>
          </w:p>
          <w:p w:rsidR="00E633CF" w:rsidRDefault="00E633CF">
            <w:pPr>
              <w:spacing w:after="0"/>
              <w:ind w:left="135"/>
            </w:pPr>
          </w:p>
        </w:tc>
        <w:tc>
          <w:tcPr>
            <w:tcW w:w="3872"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Наименование разделов и тем программы </w:t>
            </w:r>
          </w:p>
          <w:p w:rsidR="00E633CF" w:rsidRDefault="00E633CF">
            <w:pPr>
              <w:spacing w:after="0"/>
              <w:ind w:left="135"/>
            </w:pPr>
          </w:p>
        </w:tc>
        <w:tc>
          <w:tcPr>
            <w:tcW w:w="0" w:type="auto"/>
            <w:gridSpan w:val="3"/>
            <w:tcMar>
              <w:top w:w="50" w:type="dxa"/>
              <w:left w:w="100" w:type="dxa"/>
            </w:tcMar>
            <w:vAlign w:val="center"/>
          </w:tcPr>
          <w:p w:rsidR="00E633CF" w:rsidRDefault="00EB0145">
            <w:pPr>
              <w:spacing w:after="0"/>
            </w:pPr>
            <w:r>
              <w:rPr>
                <w:rFonts w:ascii="Times New Roman" w:hAnsi="Times New Roman"/>
                <w:b/>
                <w:color w:val="000000"/>
                <w:sz w:val="24"/>
              </w:rPr>
              <w:t>Количество часов</w:t>
            </w:r>
          </w:p>
        </w:tc>
        <w:tc>
          <w:tcPr>
            <w:tcW w:w="2408"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Электронные (цифровые) образовательные ресурсы </w:t>
            </w:r>
          </w:p>
          <w:p w:rsidR="00E633CF" w:rsidRDefault="00E633CF">
            <w:pPr>
              <w:spacing w:after="0"/>
              <w:ind w:left="135"/>
            </w:pPr>
          </w:p>
        </w:tc>
      </w:tr>
      <w:tr w:rsidR="00E633CF">
        <w:trPr>
          <w:trHeight w:val="144"/>
          <w:tblCellSpacing w:w="20" w:type="nil"/>
        </w:trPr>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c>
          <w:tcPr>
            <w:tcW w:w="892"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Всего </w:t>
            </w:r>
          </w:p>
          <w:p w:rsidR="00E633CF" w:rsidRDefault="00E633CF">
            <w:pPr>
              <w:spacing w:after="0"/>
              <w:ind w:left="135"/>
            </w:pPr>
          </w:p>
        </w:tc>
        <w:tc>
          <w:tcPr>
            <w:tcW w:w="1600"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Контрольные работы </w:t>
            </w:r>
          </w:p>
          <w:p w:rsidR="00E633CF" w:rsidRDefault="00E633CF">
            <w:pPr>
              <w:spacing w:after="0"/>
              <w:ind w:left="135"/>
            </w:pPr>
          </w:p>
        </w:tc>
        <w:tc>
          <w:tcPr>
            <w:tcW w:w="1694"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Практические работы </w:t>
            </w:r>
          </w:p>
          <w:p w:rsidR="00E633CF" w:rsidRDefault="00E633CF">
            <w:pPr>
              <w:spacing w:after="0"/>
              <w:ind w:left="135"/>
            </w:pPr>
          </w:p>
        </w:tc>
        <w:tc>
          <w:tcPr>
            <w:tcW w:w="0" w:type="auto"/>
            <w:vMerge/>
            <w:tcBorders>
              <w:top w:val="nil"/>
            </w:tcBorders>
            <w:tcMar>
              <w:top w:w="50" w:type="dxa"/>
              <w:left w:w="100" w:type="dxa"/>
            </w:tcMar>
          </w:tcPr>
          <w:p w:rsidR="00E633CF" w:rsidRDefault="00E633CF"/>
        </w:tc>
      </w:tr>
      <w:tr w:rsidR="00E633CF">
        <w:trPr>
          <w:trHeight w:val="144"/>
          <w:tblCellSpacing w:w="20" w:type="nil"/>
        </w:trPr>
        <w:tc>
          <w:tcPr>
            <w:tcW w:w="0" w:type="auto"/>
            <w:gridSpan w:val="6"/>
            <w:tcMar>
              <w:top w:w="50" w:type="dxa"/>
              <w:left w:w="100" w:type="dxa"/>
            </w:tcMar>
            <w:vAlign w:val="center"/>
          </w:tcPr>
          <w:p w:rsidR="00E633CF" w:rsidRDefault="00EB014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Географическое пространство России</w:t>
            </w:r>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1.1</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История формирования и освоения территории России</w:t>
            </w:r>
          </w:p>
        </w:tc>
        <w:tc>
          <w:tcPr>
            <w:tcW w:w="892"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1.2</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Географическое положение и границы России</w:t>
            </w:r>
          </w:p>
        </w:tc>
        <w:tc>
          <w:tcPr>
            <w:tcW w:w="892"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633CF">
            <w:pPr>
              <w:spacing w:after="0"/>
              <w:ind w:left="135"/>
              <w:jc w:val="center"/>
            </w:pP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3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1.3</w:t>
            </w:r>
          </w:p>
        </w:tc>
        <w:tc>
          <w:tcPr>
            <w:tcW w:w="3872" w:type="dxa"/>
            <w:tcMar>
              <w:top w:w="50" w:type="dxa"/>
              <w:left w:w="100" w:type="dxa"/>
            </w:tcMar>
            <w:vAlign w:val="center"/>
          </w:tcPr>
          <w:p w:rsidR="00E633CF" w:rsidRDefault="00EB0145">
            <w:pPr>
              <w:spacing w:after="0"/>
              <w:ind w:left="135"/>
            </w:pPr>
            <w:r>
              <w:rPr>
                <w:rFonts w:ascii="Times New Roman" w:hAnsi="Times New Roman"/>
                <w:color w:val="000000"/>
                <w:sz w:val="24"/>
              </w:rPr>
              <w:t>Время на территории России</w:t>
            </w:r>
          </w:p>
        </w:tc>
        <w:tc>
          <w:tcPr>
            <w:tcW w:w="89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3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1.4</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Административно территориальное устройство России. Районирование территории</w:t>
            </w:r>
          </w:p>
        </w:tc>
        <w:tc>
          <w:tcPr>
            <w:tcW w:w="892"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633CF">
            <w:pPr>
              <w:spacing w:after="0"/>
              <w:ind w:left="135"/>
              <w:jc w:val="center"/>
            </w:pP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3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633CF" w:rsidRDefault="00E633CF"/>
        </w:tc>
      </w:tr>
      <w:tr w:rsidR="00E633CF">
        <w:trPr>
          <w:trHeight w:val="144"/>
          <w:tblCellSpacing w:w="20" w:type="nil"/>
        </w:trPr>
        <w:tc>
          <w:tcPr>
            <w:tcW w:w="0" w:type="auto"/>
            <w:gridSpan w:val="6"/>
            <w:tcMar>
              <w:top w:w="50" w:type="dxa"/>
              <w:left w:w="100" w:type="dxa"/>
            </w:tcMar>
            <w:vAlign w:val="center"/>
          </w:tcPr>
          <w:p w:rsidR="00E633CF" w:rsidRDefault="00EB014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Природа России</w:t>
            </w:r>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2.1</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Природные условия и ресурсы России</w:t>
            </w:r>
          </w:p>
        </w:tc>
        <w:tc>
          <w:tcPr>
            <w:tcW w:w="892"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4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3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2.2</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Геологическое строение, рельеф и полезные ископаемые</w:t>
            </w:r>
          </w:p>
        </w:tc>
        <w:tc>
          <w:tcPr>
            <w:tcW w:w="892"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8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3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2.3</w:t>
            </w:r>
          </w:p>
        </w:tc>
        <w:tc>
          <w:tcPr>
            <w:tcW w:w="3872" w:type="dxa"/>
            <w:tcMar>
              <w:top w:w="50" w:type="dxa"/>
              <w:left w:w="100" w:type="dxa"/>
            </w:tcMar>
            <w:vAlign w:val="center"/>
          </w:tcPr>
          <w:p w:rsidR="00E633CF" w:rsidRDefault="00EB0145">
            <w:pPr>
              <w:spacing w:after="0"/>
              <w:ind w:left="135"/>
            </w:pPr>
            <w:r>
              <w:rPr>
                <w:rFonts w:ascii="Times New Roman" w:hAnsi="Times New Roman"/>
                <w:color w:val="000000"/>
                <w:sz w:val="24"/>
              </w:rPr>
              <w:t>Климат и климатические условия</w:t>
            </w:r>
          </w:p>
        </w:tc>
        <w:tc>
          <w:tcPr>
            <w:tcW w:w="89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7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1.5 </w:t>
            </w: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3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2.4</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Моря России. Внутренние воды и водные ресурсы</w:t>
            </w:r>
          </w:p>
        </w:tc>
        <w:tc>
          <w:tcPr>
            <w:tcW w:w="892"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6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3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2.5</w:t>
            </w:r>
          </w:p>
        </w:tc>
        <w:tc>
          <w:tcPr>
            <w:tcW w:w="3872" w:type="dxa"/>
            <w:tcMar>
              <w:top w:w="50" w:type="dxa"/>
              <w:left w:w="100" w:type="dxa"/>
            </w:tcMar>
            <w:vAlign w:val="center"/>
          </w:tcPr>
          <w:p w:rsidR="00E633CF" w:rsidRDefault="00EB0145">
            <w:pPr>
              <w:spacing w:after="0"/>
              <w:ind w:left="135"/>
            </w:pPr>
            <w:r>
              <w:rPr>
                <w:rFonts w:ascii="Times New Roman" w:hAnsi="Times New Roman"/>
                <w:color w:val="000000"/>
                <w:sz w:val="24"/>
              </w:rPr>
              <w:t>Природнохозяйственные зоны</w:t>
            </w:r>
          </w:p>
        </w:tc>
        <w:tc>
          <w:tcPr>
            <w:tcW w:w="89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15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3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lastRenderedPageBreak/>
              <w:t>Итого по разделу</w:t>
            </w:r>
          </w:p>
        </w:tc>
        <w:tc>
          <w:tcPr>
            <w:tcW w:w="140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40 </w:t>
            </w:r>
          </w:p>
        </w:tc>
        <w:tc>
          <w:tcPr>
            <w:tcW w:w="0" w:type="auto"/>
            <w:gridSpan w:val="3"/>
            <w:tcMar>
              <w:top w:w="50" w:type="dxa"/>
              <w:left w:w="100" w:type="dxa"/>
            </w:tcMar>
            <w:vAlign w:val="center"/>
          </w:tcPr>
          <w:p w:rsidR="00E633CF" w:rsidRDefault="00E633CF"/>
        </w:tc>
      </w:tr>
      <w:tr w:rsidR="00E633CF">
        <w:trPr>
          <w:trHeight w:val="144"/>
          <w:tblCellSpacing w:w="20" w:type="nil"/>
        </w:trPr>
        <w:tc>
          <w:tcPr>
            <w:tcW w:w="0" w:type="auto"/>
            <w:gridSpan w:val="6"/>
            <w:tcMar>
              <w:top w:w="50" w:type="dxa"/>
              <w:left w:w="100" w:type="dxa"/>
            </w:tcMar>
            <w:vAlign w:val="center"/>
          </w:tcPr>
          <w:p w:rsidR="00E633CF" w:rsidRDefault="00EB0145">
            <w:pPr>
              <w:spacing w:after="0"/>
              <w:ind w:left="135"/>
            </w:pPr>
            <w:r>
              <w:rPr>
                <w:rFonts w:ascii="Times New Roman" w:hAnsi="Times New Roman"/>
                <w:b/>
                <w:color w:val="000000"/>
                <w:sz w:val="24"/>
              </w:rPr>
              <w:t>Раздел 3.</w:t>
            </w:r>
            <w:r>
              <w:rPr>
                <w:rFonts w:ascii="Times New Roman" w:hAnsi="Times New Roman"/>
                <w:color w:val="000000"/>
                <w:sz w:val="24"/>
              </w:rPr>
              <w:t xml:space="preserve"> </w:t>
            </w:r>
            <w:r>
              <w:rPr>
                <w:rFonts w:ascii="Times New Roman" w:hAnsi="Times New Roman"/>
                <w:b/>
                <w:color w:val="000000"/>
                <w:sz w:val="24"/>
              </w:rPr>
              <w:t>Население России</w:t>
            </w:r>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3.1</w:t>
            </w:r>
          </w:p>
        </w:tc>
        <w:tc>
          <w:tcPr>
            <w:tcW w:w="3872" w:type="dxa"/>
            <w:tcMar>
              <w:top w:w="50" w:type="dxa"/>
              <w:left w:w="100" w:type="dxa"/>
            </w:tcMar>
            <w:vAlign w:val="center"/>
          </w:tcPr>
          <w:p w:rsidR="00E633CF" w:rsidRDefault="00EB0145">
            <w:pPr>
              <w:spacing w:after="0"/>
              <w:ind w:left="135"/>
            </w:pPr>
            <w:r>
              <w:rPr>
                <w:rFonts w:ascii="Times New Roman" w:hAnsi="Times New Roman"/>
                <w:color w:val="000000"/>
                <w:sz w:val="24"/>
              </w:rPr>
              <w:t>Численность населения России</w:t>
            </w:r>
          </w:p>
        </w:tc>
        <w:tc>
          <w:tcPr>
            <w:tcW w:w="89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3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3.2</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Территориальные особенности размещения населения России</w:t>
            </w:r>
          </w:p>
        </w:tc>
        <w:tc>
          <w:tcPr>
            <w:tcW w:w="892"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3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633CF">
            <w:pPr>
              <w:spacing w:after="0"/>
              <w:ind w:left="135"/>
              <w:jc w:val="center"/>
            </w:pP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3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3.3</w:t>
            </w:r>
          </w:p>
        </w:tc>
        <w:tc>
          <w:tcPr>
            <w:tcW w:w="3872" w:type="dxa"/>
            <w:tcMar>
              <w:top w:w="50" w:type="dxa"/>
              <w:left w:w="100" w:type="dxa"/>
            </w:tcMar>
            <w:vAlign w:val="center"/>
          </w:tcPr>
          <w:p w:rsidR="00E633CF" w:rsidRDefault="00EB0145">
            <w:pPr>
              <w:spacing w:after="0"/>
              <w:ind w:left="135"/>
            </w:pPr>
            <w:r>
              <w:rPr>
                <w:rFonts w:ascii="Times New Roman" w:hAnsi="Times New Roman"/>
                <w:color w:val="000000"/>
                <w:sz w:val="24"/>
              </w:rPr>
              <w:t>Народы и религии России</w:t>
            </w:r>
          </w:p>
        </w:tc>
        <w:tc>
          <w:tcPr>
            <w:tcW w:w="89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4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3.4</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Половой и возрастной состав населения России</w:t>
            </w:r>
          </w:p>
        </w:tc>
        <w:tc>
          <w:tcPr>
            <w:tcW w:w="892"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2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4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rsidRPr="006A0D45">
        <w:trPr>
          <w:trHeight w:val="144"/>
          <w:tblCellSpacing w:w="20" w:type="nil"/>
        </w:trPr>
        <w:tc>
          <w:tcPr>
            <w:tcW w:w="455" w:type="dxa"/>
            <w:tcMar>
              <w:top w:w="50" w:type="dxa"/>
              <w:left w:w="100" w:type="dxa"/>
            </w:tcMar>
            <w:vAlign w:val="center"/>
          </w:tcPr>
          <w:p w:rsidR="00E633CF" w:rsidRDefault="00EB0145">
            <w:pPr>
              <w:spacing w:after="0"/>
            </w:pPr>
            <w:r>
              <w:rPr>
                <w:rFonts w:ascii="Times New Roman" w:hAnsi="Times New Roman"/>
                <w:color w:val="000000"/>
                <w:sz w:val="24"/>
              </w:rPr>
              <w:t>3.5</w:t>
            </w:r>
          </w:p>
        </w:tc>
        <w:tc>
          <w:tcPr>
            <w:tcW w:w="3872" w:type="dxa"/>
            <w:tcMar>
              <w:top w:w="50" w:type="dxa"/>
              <w:left w:w="100" w:type="dxa"/>
            </w:tcMar>
            <w:vAlign w:val="center"/>
          </w:tcPr>
          <w:p w:rsidR="00E633CF" w:rsidRDefault="00EB0145">
            <w:pPr>
              <w:spacing w:after="0"/>
              <w:ind w:left="135"/>
            </w:pPr>
            <w:r>
              <w:rPr>
                <w:rFonts w:ascii="Times New Roman" w:hAnsi="Times New Roman"/>
                <w:color w:val="000000"/>
                <w:sz w:val="24"/>
              </w:rPr>
              <w:t>Человеческий капитал</w:t>
            </w:r>
          </w:p>
        </w:tc>
        <w:tc>
          <w:tcPr>
            <w:tcW w:w="89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600" w:type="dxa"/>
            <w:tcMar>
              <w:top w:w="50" w:type="dxa"/>
              <w:left w:w="100" w:type="dxa"/>
            </w:tcMar>
            <w:vAlign w:val="center"/>
          </w:tcPr>
          <w:p w:rsidR="00E633CF" w:rsidRDefault="00E633CF">
            <w:pPr>
              <w:spacing w:after="0"/>
              <w:ind w:left="135"/>
              <w:jc w:val="center"/>
            </w:pP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4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Итого по разделу</w:t>
            </w:r>
          </w:p>
        </w:tc>
        <w:tc>
          <w:tcPr>
            <w:tcW w:w="140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11 </w:t>
            </w:r>
          </w:p>
        </w:tc>
        <w:tc>
          <w:tcPr>
            <w:tcW w:w="0" w:type="auto"/>
            <w:gridSpan w:val="3"/>
            <w:tcMar>
              <w:top w:w="50" w:type="dxa"/>
              <w:left w:w="100" w:type="dxa"/>
            </w:tcMar>
            <w:vAlign w:val="center"/>
          </w:tcPr>
          <w:p w:rsidR="00E633CF" w:rsidRDefault="00E633CF"/>
        </w:tc>
      </w:tr>
      <w:tr w:rsidR="00E633CF" w:rsidRPr="006A0D45">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Резервное время</w:t>
            </w:r>
          </w:p>
        </w:tc>
        <w:tc>
          <w:tcPr>
            <w:tcW w:w="140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6 </w:t>
            </w:r>
          </w:p>
        </w:tc>
        <w:tc>
          <w:tcPr>
            <w:tcW w:w="160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40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4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418</w:t>
              </w:r>
              <w:r>
                <w:rPr>
                  <w:rFonts w:ascii="Times New Roman" w:hAnsi="Times New Roman"/>
                  <w:color w:val="0000FF"/>
                  <w:u w:val="single"/>
                </w:rPr>
                <w:t>d</w:t>
              </w:r>
              <w:r w:rsidRPr="005F35B7">
                <w:rPr>
                  <w:rFonts w:ascii="Times New Roman" w:hAnsi="Times New Roman"/>
                  <w:color w:val="0000FF"/>
                  <w:u w:val="single"/>
                  <w:lang w:val="ru-RU"/>
                </w:rPr>
                <w:t>72</w:t>
              </w:r>
            </w:hyperlink>
          </w:p>
        </w:tc>
      </w:tr>
      <w:tr w:rsidR="00E633CF">
        <w:trPr>
          <w:trHeight w:val="144"/>
          <w:tblCellSpacing w:w="20" w:type="nil"/>
        </w:trPr>
        <w:tc>
          <w:tcPr>
            <w:tcW w:w="0" w:type="auto"/>
            <w:gridSpan w:val="2"/>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ОБЩЕЕ КОЛИЧЕСТВО ЧАСОВ ПО ПРОГРАММЕ</w:t>
            </w:r>
          </w:p>
        </w:tc>
        <w:tc>
          <w:tcPr>
            <w:tcW w:w="1402"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0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 </w:t>
            </w:r>
          </w:p>
        </w:tc>
        <w:tc>
          <w:tcPr>
            <w:tcW w:w="169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10.5 </w:t>
            </w:r>
          </w:p>
        </w:tc>
        <w:tc>
          <w:tcPr>
            <w:tcW w:w="2408" w:type="dxa"/>
            <w:tcMar>
              <w:top w:w="50" w:type="dxa"/>
              <w:left w:w="100" w:type="dxa"/>
            </w:tcMar>
            <w:vAlign w:val="center"/>
          </w:tcPr>
          <w:p w:rsidR="00E633CF" w:rsidRDefault="00E633CF"/>
        </w:tc>
      </w:tr>
    </w:tbl>
    <w:p w:rsidR="00E633CF" w:rsidRDefault="00E633CF">
      <w:pPr>
        <w:sectPr w:rsidR="00E633CF">
          <w:pgSz w:w="16383" w:h="11906" w:orient="landscape"/>
          <w:pgMar w:top="1134" w:right="850" w:bottom="1134" w:left="1701" w:header="720" w:footer="720" w:gutter="0"/>
          <w:cols w:space="720"/>
        </w:sectPr>
      </w:pPr>
    </w:p>
    <w:p w:rsidR="00E633CF" w:rsidRDefault="00EB0145">
      <w:pPr>
        <w:spacing w:after="0"/>
        <w:ind w:left="120"/>
      </w:pPr>
      <w:r>
        <w:rPr>
          <w:rFonts w:ascii="Times New Roman" w:hAnsi="Times New Roman"/>
          <w:b/>
          <w:color w:val="000000"/>
          <w:sz w:val="28"/>
        </w:rPr>
        <w:lastRenderedPageBreak/>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73"/>
        <w:gridCol w:w="4738"/>
        <w:gridCol w:w="1482"/>
        <w:gridCol w:w="1841"/>
        <w:gridCol w:w="1910"/>
        <w:gridCol w:w="2837"/>
      </w:tblGrid>
      <w:tr w:rsidR="00E633CF">
        <w:trPr>
          <w:trHeight w:val="144"/>
          <w:tblCellSpacing w:w="20" w:type="nil"/>
        </w:trPr>
        <w:tc>
          <w:tcPr>
            <w:tcW w:w="483"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 п/п </w:t>
            </w:r>
          </w:p>
          <w:p w:rsidR="00E633CF" w:rsidRDefault="00E633CF">
            <w:pPr>
              <w:spacing w:after="0"/>
              <w:ind w:left="135"/>
            </w:pPr>
          </w:p>
        </w:tc>
        <w:tc>
          <w:tcPr>
            <w:tcW w:w="3344"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Наименование разделов и тем программы </w:t>
            </w:r>
          </w:p>
          <w:p w:rsidR="00E633CF" w:rsidRDefault="00E633CF">
            <w:pPr>
              <w:spacing w:after="0"/>
              <w:ind w:left="135"/>
            </w:pPr>
          </w:p>
        </w:tc>
        <w:tc>
          <w:tcPr>
            <w:tcW w:w="0" w:type="auto"/>
            <w:gridSpan w:val="3"/>
            <w:tcMar>
              <w:top w:w="50" w:type="dxa"/>
              <w:left w:w="100" w:type="dxa"/>
            </w:tcMar>
            <w:vAlign w:val="center"/>
          </w:tcPr>
          <w:p w:rsidR="00E633CF" w:rsidRDefault="00EB0145">
            <w:pPr>
              <w:spacing w:after="0"/>
            </w:pPr>
            <w:r>
              <w:rPr>
                <w:rFonts w:ascii="Times New Roman" w:hAnsi="Times New Roman"/>
                <w:b/>
                <w:color w:val="000000"/>
                <w:sz w:val="24"/>
              </w:rPr>
              <w:t>Количество часов</w:t>
            </w:r>
          </w:p>
        </w:tc>
        <w:tc>
          <w:tcPr>
            <w:tcW w:w="2551"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Электронные (цифровые) образовательные ресурсы </w:t>
            </w:r>
          </w:p>
          <w:p w:rsidR="00E633CF" w:rsidRDefault="00E633CF">
            <w:pPr>
              <w:spacing w:after="0"/>
              <w:ind w:left="135"/>
            </w:pPr>
          </w:p>
        </w:tc>
      </w:tr>
      <w:tr w:rsidR="00E633CF">
        <w:trPr>
          <w:trHeight w:val="144"/>
          <w:tblCellSpacing w:w="20" w:type="nil"/>
        </w:trPr>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c>
          <w:tcPr>
            <w:tcW w:w="943"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Всего </w:t>
            </w:r>
          </w:p>
          <w:p w:rsidR="00E633CF" w:rsidRDefault="00E633CF">
            <w:pPr>
              <w:spacing w:after="0"/>
              <w:ind w:left="135"/>
            </w:pPr>
          </w:p>
        </w:tc>
        <w:tc>
          <w:tcPr>
            <w:tcW w:w="1659"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Контрольные работы </w:t>
            </w:r>
          </w:p>
          <w:p w:rsidR="00E633CF" w:rsidRDefault="00E633CF">
            <w:pPr>
              <w:spacing w:after="0"/>
              <w:ind w:left="135"/>
            </w:pPr>
          </w:p>
        </w:tc>
        <w:tc>
          <w:tcPr>
            <w:tcW w:w="1750"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Практические работы </w:t>
            </w:r>
          </w:p>
          <w:p w:rsidR="00E633CF" w:rsidRDefault="00E633CF">
            <w:pPr>
              <w:spacing w:after="0"/>
              <w:ind w:left="135"/>
            </w:pPr>
          </w:p>
        </w:tc>
        <w:tc>
          <w:tcPr>
            <w:tcW w:w="0" w:type="auto"/>
            <w:vMerge/>
            <w:tcBorders>
              <w:top w:val="nil"/>
            </w:tcBorders>
            <w:tcMar>
              <w:top w:w="50" w:type="dxa"/>
              <w:left w:w="100" w:type="dxa"/>
            </w:tcMar>
          </w:tcPr>
          <w:p w:rsidR="00E633CF" w:rsidRDefault="00E633CF"/>
        </w:tc>
      </w:tr>
      <w:tr w:rsidR="00E633CF">
        <w:trPr>
          <w:trHeight w:val="144"/>
          <w:tblCellSpacing w:w="20" w:type="nil"/>
        </w:trPr>
        <w:tc>
          <w:tcPr>
            <w:tcW w:w="0" w:type="auto"/>
            <w:gridSpan w:val="6"/>
            <w:tcMar>
              <w:top w:w="50" w:type="dxa"/>
              <w:left w:w="100" w:type="dxa"/>
            </w:tcMar>
            <w:vAlign w:val="center"/>
          </w:tcPr>
          <w:p w:rsidR="00E633CF" w:rsidRDefault="00EB0145">
            <w:pPr>
              <w:spacing w:after="0"/>
              <w:ind w:left="135"/>
            </w:pPr>
            <w:r>
              <w:rPr>
                <w:rFonts w:ascii="Times New Roman" w:hAnsi="Times New Roman"/>
                <w:b/>
                <w:color w:val="000000"/>
                <w:sz w:val="24"/>
              </w:rPr>
              <w:t>Раздел 1.</w:t>
            </w:r>
            <w:r>
              <w:rPr>
                <w:rFonts w:ascii="Times New Roman" w:hAnsi="Times New Roman"/>
                <w:color w:val="000000"/>
                <w:sz w:val="24"/>
              </w:rPr>
              <w:t xml:space="preserve"> </w:t>
            </w:r>
            <w:r>
              <w:rPr>
                <w:rFonts w:ascii="Times New Roman" w:hAnsi="Times New Roman"/>
                <w:b/>
                <w:color w:val="000000"/>
                <w:sz w:val="24"/>
              </w:rPr>
              <w:t>Хозяйство России</w:t>
            </w:r>
          </w:p>
        </w:tc>
      </w:tr>
      <w:tr w:rsidR="00E633CF" w:rsidRPr="006A0D45">
        <w:trPr>
          <w:trHeight w:val="144"/>
          <w:tblCellSpacing w:w="20" w:type="nil"/>
        </w:trPr>
        <w:tc>
          <w:tcPr>
            <w:tcW w:w="483" w:type="dxa"/>
            <w:tcMar>
              <w:top w:w="50" w:type="dxa"/>
              <w:left w:w="100" w:type="dxa"/>
            </w:tcMar>
            <w:vAlign w:val="center"/>
          </w:tcPr>
          <w:p w:rsidR="00E633CF" w:rsidRDefault="00EB0145">
            <w:pPr>
              <w:spacing w:after="0"/>
            </w:pPr>
            <w:r>
              <w:rPr>
                <w:rFonts w:ascii="Times New Roman" w:hAnsi="Times New Roman"/>
                <w:color w:val="000000"/>
                <w:sz w:val="24"/>
              </w:rPr>
              <w:t>1.1</w:t>
            </w:r>
          </w:p>
        </w:tc>
        <w:tc>
          <w:tcPr>
            <w:tcW w:w="3344" w:type="dxa"/>
            <w:tcMar>
              <w:top w:w="50" w:type="dxa"/>
              <w:left w:w="100" w:type="dxa"/>
            </w:tcMar>
            <w:vAlign w:val="center"/>
          </w:tcPr>
          <w:p w:rsidR="00E633CF" w:rsidRDefault="00EB0145">
            <w:pPr>
              <w:spacing w:after="0"/>
              <w:ind w:left="135"/>
            </w:pPr>
            <w:r>
              <w:rPr>
                <w:rFonts w:ascii="Times New Roman" w:hAnsi="Times New Roman"/>
                <w:color w:val="000000"/>
                <w:sz w:val="24"/>
              </w:rPr>
              <w:t>Общая характеристика хозяйства России</w:t>
            </w:r>
          </w:p>
        </w:tc>
        <w:tc>
          <w:tcPr>
            <w:tcW w:w="94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633CF" w:rsidRDefault="00E633CF">
            <w:pPr>
              <w:spacing w:after="0"/>
              <w:ind w:left="135"/>
              <w:jc w:val="center"/>
            </w:pPr>
          </w:p>
        </w:tc>
        <w:tc>
          <w:tcPr>
            <w:tcW w:w="175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4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rsidRPr="006A0D45">
        <w:trPr>
          <w:trHeight w:val="144"/>
          <w:tblCellSpacing w:w="20" w:type="nil"/>
        </w:trPr>
        <w:tc>
          <w:tcPr>
            <w:tcW w:w="483" w:type="dxa"/>
            <w:tcMar>
              <w:top w:w="50" w:type="dxa"/>
              <w:left w:w="100" w:type="dxa"/>
            </w:tcMar>
            <w:vAlign w:val="center"/>
          </w:tcPr>
          <w:p w:rsidR="00E633CF" w:rsidRDefault="00EB0145">
            <w:pPr>
              <w:spacing w:after="0"/>
            </w:pPr>
            <w:r>
              <w:rPr>
                <w:rFonts w:ascii="Times New Roman" w:hAnsi="Times New Roman"/>
                <w:color w:val="000000"/>
                <w:sz w:val="24"/>
              </w:rPr>
              <w:t>1.2</w:t>
            </w:r>
          </w:p>
        </w:tc>
        <w:tc>
          <w:tcPr>
            <w:tcW w:w="3344"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Топливно-энергетический комплекс (ТЭК) </w:t>
            </w:r>
          </w:p>
        </w:tc>
        <w:tc>
          <w:tcPr>
            <w:tcW w:w="94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633CF" w:rsidRDefault="00E633CF">
            <w:pPr>
              <w:spacing w:after="0"/>
              <w:ind w:left="135"/>
              <w:jc w:val="center"/>
            </w:pPr>
          </w:p>
        </w:tc>
        <w:tc>
          <w:tcPr>
            <w:tcW w:w="175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4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rsidRPr="006A0D45">
        <w:trPr>
          <w:trHeight w:val="144"/>
          <w:tblCellSpacing w:w="20" w:type="nil"/>
        </w:trPr>
        <w:tc>
          <w:tcPr>
            <w:tcW w:w="483" w:type="dxa"/>
            <w:tcMar>
              <w:top w:w="50" w:type="dxa"/>
              <w:left w:w="100" w:type="dxa"/>
            </w:tcMar>
            <w:vAlign w:val="center"/>
          </w:tcPr>
          <w:p w:rsidR="00E633CF" w:rsidRDefault="00EB0145">
            <w:pPr>
              <w:spacing w:after="0"/>
            </w:pPr>
            <w:r>
              <w:rPr>
                <w:rFonts w:ascii="Times New Roman" w:hAnsi="Times New Roman"/>
                <w:color w:val="000000"/>
                <w:sz w:val="24"/>
              </w:rPr>
              <w:t>1.3</w:t>
            </w:r>
          </w:p>
        </w:tc>
        <w:tc>
          <w:tcPr>
            <w:tcW w:w="3344" w:type="dxa"/>
            <w:tcMar>
              <w:top w:w="50" w:type="dxa"/>
              <w:left w:w="100" w:type="dxa"/>
            </w:tcMar>
            <w:vAlign w:val="center"/>
          </w:tcPr>
          <w:p w:rsidR="00E633CF" w:rsidRDefault="00EB0145">
            <w:pPr>
              <w:spacing w:after="0"/>
              <w:ind w:left="135"/>
            </w:pPr>
            <w:r>
              <w:rPr>
                <w:rFonts w:ascii="Times New Roman" w:hAnsi="Times New Roman"/>
                <w:color w:val="000000"/>
                <w:sz w:val="24"/>
              </w:rPr>
              <w:t>Металлургический комплекс</w:t>
            </w:r>
          </w:p>
        </w:tc>
        <w:tc>
          <w:tcPr>
            <w:tcW w:w="94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659" w:type="dxa"/>
            <w:tcMar>
              <w:top w:w="50" w:type="dxa"/>
              <w:left w:w="100" w:type="dxa"/>
            </w:tcMar>
            <w:vAlign w:val="center"/>
          </w:tcPr>
          <w:p w:rsidR="00E633CF" w:rsidRDefault="00E633CF">
            <w:pPr>
              <w:spacing w:after="0"/>
              <w:ind w:left="135"/>
              <w:jc w:val="center"/>
            </w:pPr>
          </w:p>
        </w:tc>
        <w:tc>
          <w:tcPr>
            <w:tcW w:w="175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4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rsidRPr="006A0D45">
        <w:trPr>
          <w:trHeight w:val="144"/>
          <w:tblCellSpacing w:w="20" w:type="nil"/>
        </w:trPr>
        <w:tc>
          <w:tcPr>
            <w:tcW w:w="483" w:type="dxa"/>
            <w:tcMar>
              <w:top w:w="50" w:type="dxa"/>
              <w:left w:w="100" w:type="dxa"/>
            </w:tcMar>
            <w:vAlign w:val="center"/>
          </w:tcPr>
          <w:p w:rsidR="00E633CF" w:rsidRDefault="00EB0145">
            <w:pPr>
              <w:spacing w:after="0"/>
            </w:pPr>
            <w:r>
              <w:rPr>
                <w:rFonts w:ascii="Times New Roman" w:hAnsi="Times New Roman"/>
                <w:color w:val="000000"/>
                <w:sz w:val="24"/>
              </w:rPr>
              <w:t>1.4</w:t>
            </w:r>
          </w:p>
        </w:tc>
        <w:tc>
          <w:tcPr>
            <w:tcW w:w="3344" w:type="dxa"/>
            <w:tcMar>
              <w:top w:w="50" w:type="dxa"/>
              <w:left w:w="100" w:type="dxa"/>
            </w:tcMar>
            <w:vAlign w:val="center"/>
          </w:tcPr>
          <w:p w:rsidR="00E633CF" w:rsidRDefault="00EB0145">
            <w:pPr>
              <w:spacing w:after="0"/>
              <w:ind w:left="135"/>
            </w:pPr>
            <w:r>
              <w:rPr>
                <w:rFonts w:ascii="Times New Roman" w:hAnsi="Times New Roman"/>
                <w:color w:val="000000"/>
                <w:sz w:val="24"/>
              </w:rPr>
              <w:t>Машиностроительный комплекс</w:t>
            </w:r>
          </w:p>
        </w:tc>
        <w:tc>
          <w:tcPr>
            <w:tcW w:w="94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633CF" w:rsidRDefault="00E633CF">
            <w:pPr>
              <w:spacing w:after="0"/>
              <w:ind w:left="135"/>
              <w:jc w:val="center"/>
            </w:pPr>
          </w:p>
        </w:tc>
        <w:tc>
          <w:tcPr>
            <w:tcW w:w="175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4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rsidRPr="006A0D45">
        <w:trPr>
          <w:trHeight w:val="144"/>
          <w:tblCellSpacing w:w="20" w:type="nil"/>
        </w:trPr>
        <w:tc>
          <w:tcPr>
            <w:tcW w:w="483" w:type="dxa"/>
            <w:tcMar>
              <w:top w:w="50" w:type="dxa"/>
              <w:left w:w="100" w:type="dxa"/>
            </w:tcMar>
            <w:vAlign w:val="center"/>
          </w:tcPr>
          <w:p w:rsidR="00E633CF" w:rsidRDefault="00EB0145">
            <w:pPr>
              <w:spacing w:after="0"/>
            </w:pPr>
            <w:r>
              <w:rPr>
                <w:rFonts w:ascii="Times New Roman" w:hAnsi="Times New Roman"/>
                <w:color w:val="000000"/>
                <w:sz w:val="24"/>
              </w:rPr>
              <w:t>1.5</w:t>
            </w:r>
          </w:p>
        </w:tc>
        <w:tc>
          <w:tcPr>
            <w:tcW w:w="3344" w:type="dxa"/>
            <w:tcMar>
              <w:top w:w="50" w:type="dxa"/>
              <w:left w:w="100" w:type="dxa"/>
            </w:tcMar>
            <w:vAlign w:val="center"/>
          </w:tcPr>
          <w:p w:rsidR="00E633CF" w:rsidRDefault="00EB0145">
            <w:pPr>
              <w:spacing w:after="0"/>
              <w:ind w:left="135"/>
            </w:pPr>
            <w:r>
              <w:rPr>
                <w:rFonts w:ascii="Times New Roman" w:hAnsi="Times New Roman"/>
                <w:color w:val="000000"/>
                <w:sz w:val="24"/>
              </w:rPr>
              <w:t>Химико-лесной комплекс</w:t>
            </w:r>
          </w:p>
        </w:tc>
        <w:tc>
          <w:tcPr>
            <w:tcW w:w="94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633CF" w:rsidRDefault="00E633CF">
            <w:pPr>
              <w:spacing w:after="0"/>
              <w:ind w:left="135"/>
              <w:jc w:val="center"/>
            </w:pPr>
          </w:p>
        </w:tc>
        <w:tc>
          <w:tcPr>
            <w:tcW w:w="175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4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rsidRPr="006A0D45">
        <w:trPr>
          <w:trHeight w:val="144"/>
          <w:tblCellSpacing w:w="20" w:type="nil"/>
        </w:trPr>
        <w:tc>
          <w:tcPr>
            <w:tcW w:w="483" w:type="dxa"/>
            <w:tcMar>
              <w:top w:w="50" w:type="dxa"/>
              <w:left w:w="100" w:type="dxa"/>
            </w:tcMar>
            <w:vAlign w:val="center"/>
          </w:tcPr>
          <w:p w:rsidR="00E633CF" w:rsidRDefault="00EB0145">
            <w:pPr>
              <w:spacing w:after="0"/>
            </w:pPr>
            <w:r>
              <w:rPr>
                <w:rFonts w:ascii="Times New Roman" w:hAnsi="Times New Roman"/>
                <w:color w:val="000000"/>
                <w:sz w:val="24"/>
              </w:rPr>
              <w:t>1.6</w:t>
            </w:r>
          </w:p>
        </w:tc>
        <w:tc>
          <w:tcPr>
            <w:tcW w:w="3344" w:type="dxa"/>
            <w:tcMar>
              <w:top w:w="50" w:type="dxa"/>
              <w:left w:w="100" w:type="dxa"/>
            </w:tcMar>
            <w:vAlign w:val="center"/>
          </w:tcPr>
          <w:p w:rsidR="00E633CF" w:rsidRDefault="00EB0145">
            <w:pPr>
              <w:spacing w:after="0"/>
              <w:ind w:left="135"/>
            </w:pPr>
            <w:r>
              <w:rPr>
                <w:rFonts w:ascii="Times New Roman" w:hAnsi="Times New Roman"/>
                <w:color w:val="000000"/>
                <w:sz w:val="24"/>
              </w:rPr>
              <w:t>Агропромышленный комплекс (АПК)</w:t>
            </w:r>
          </w:p>
        </w:tc>
        <w:tc>
          <w:tcPr>
            <w:tcW w:w="94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4 </w:t>
            </w:r>
          </w:p>
        </w:tc>
        <w:tc>
          <w:tcPr>
            <w:tcW w:w="1659" w:type="dxa"/>
            <w:tcMar>
              <w:top w:w="50" w:type="dxa"/>
              <w:left w:w="100" w:type="dxa"/>
            </w:tcMar>
            <w:vAlign w:val="center"/>
          </w:tcPr>
          <w:p w:rsidR="00E633CF" w:rsidRDefault="00E633CF">
            <w:pPr>
              <w:spacing w:after="0"/>
              <w:ind w:left="135"/>
              <w:jc w:val="center"/>
            </w:pPr>
          </w:p>
        </w:tc>
        <w:tc>
          <w:tcPr>
            <w:tcW w:w="175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4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rsidRPr="006A0D45">
        <w:trPr>
          <w:trHeight w:val="144"/>
          <w:tblCellSpacing w:w="20" w:type="nil"/>
        </w:trPr>
        <w:tc>
          <w:tcPr>
            <w:tcW w:w="483" w:type="dxa"/>
            <w:tcMar>
              <w:top w:w="50" w:type="dxa"/>
              <w:left w:w="100" w:type="dxa"/>
            </w:tcMar>
            <w:vAlign w:val="center"/>
          </w:tcPr>
          <w:p w:rsidR="00E633CF" w:rsidRDefault="00EB0145">
            <w:pPr>
              <w:spacing w:after="0"/>
            </w:pPr>
            <w:r>
              <w:rPr>
                <w:rFonts w:ascii="Times New Roman" w:hAnsi="Times New Roman"/>
                <w:color w:val="000000"/>
                <w:sz w:val="24"/>
              </w:rPr>
              <w:t>1.7</w:t>
            </w:r>
          </w:p>
        </w:tc>
        <w:tc>
          <w:tcPr>
            <w:tcW w:w="3344"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Инфраструктурный комплекс </w:t>
            </w:r>
          </w:p>
        </w:tc>
        <w:tc>
          <w:tcPr>
            <w:tcW w:w="94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5 </w:t>
            </w:r>
          </w:p>
        </w:tc>
        <w:tc>
          <w:tcPr>
            <w:tcW w:w="1659" w:type="dxa"/>
            <w:tcMar>
              <w:top w:w="50" w:type="dxa"/>
              <w:left w:w="100" w:type="dxa"/>
            </w:tcMar>
            <w:vAlign w:val="center"/>
          </w:tcPr>
          <w:p w:rsidR="00E633CF" w:rsidRDefault="00E633CF">
            <w:pPr>
              <w:spacing w:after="0"/>
              <w:ind w:left="135"/>
              <w:jc w:val="center"/>
            </w:pPr>
          </w:p>
        </w:tc>
        <w:tc>
          <w:tcPr>
            <w:tcW w:w="175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5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rsidRPr="006A0D45">
        <w:trPr>
          <w:trHeight w:val="144"/>
          <w:tblCellSpacing w:w="20" w:type="nil"/>
        </w:trPr>
        <w:tc>
          <w:tcPr>
            <w:tcW w:w="483" w:type="dxa"/>
            <w:tcMar>
              <w:top w:w="50" w:type="dxa"/>
              <w:left w:w="100" w:type="dxa"/>
            </w:tcMar>
            <w:vAlign w:val="center"/>
          </w:tcPr>
          <w:p w:rsidR="00E633CF" w:rsidRDefault="00EB0145">
            <w:pPr>
              <w:spacing w:after="0"/>
            </w:pPr>
            <w:r>
              <w:rPr>
                <w:rFonts w:ascii="Times New Roman" w:hAnsi="Times New Roman"/>
                <w:color w:val="000000"/>
                <w:sz w:val="24"/>
              </w:rPr>
              <w:t>1.8</w:t>
            </w:r>
          </w:p>
        </w:tc>
        <w:tc>
          <w:tcPr>
            <w:tcW w:w="3344"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Обобщение знаний </w:t>
            </w:r>
          </w:p>
        </w:tc>
        <w:tc>
          <w:tcPr>
            <w:tcW w:w="94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633CF" w:rsidRDefault="00E633CF">
            <w:pPr>
              <w:spacing w:after="0"/>
              <w:ind w:left="135"/>
              <w:jc w:val="center"/>
            </w:pPr>
          </w:p>
        </w:tc>
        <w:tc>
          <w:tcPr>
            <w:tcW w:w="175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5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28 </w:t>
            </w:r>
          </w:p>
        </w:tc>
        <w:tc>
          <w:tcPr>
            <w:tcW w:w="0" w:type="auto"/>
            <w:gridSpan w:val="3"/>
            <w:tcMar>
              <w:top w:w="50" w:type="dxa"/>
              <w:left w:w="100" w:type="dxa"/>
            </w:tcMar>
            <w:vAlign w:val="center"/>
          </w:tcPr>
          <w:p w:rsidR="00E633CF" w:rsidRDefault="00E633CF"/>
        </w:tc>
      </w:tr>
      <w:tr w:rsidR="00E633CF">
        <w:trPr>
          <w:trHeight w:val="144"/>
          <w:tblCellSpacing w:w="20" w:type="nil"/>
        </w:trPr>
        <w:tc>
          <w:tcPr>
            <w:tcW w:w="0" w:type="auto"/>
            <w:gridSpan w:val="6"/>
            <w:tcMar>
              <w:top w:w="50" w:type="dxa"/>
              <w:left w:w="100" w:type="dxa"/>
            </w:tcMar>
            <w:vAlign w:val="center"/>
          </w:tcPr>
          <w:p w:rsidR="00E633CF" w:rsidRDefault="00EB0145">
            <w:pPr>
              <w:spacing w:after="0"/>
              <w:ind w:left="135"/>
            </w:pPr>
            <w:r>
              <w:rPr>
                <w:rFonts w:ascii="Times New Roman" w:hAnsi="Times New Roman"/>
                <w:b/>
                <w:color w:val="000000"/>
                <w:sz w:val="24"/>
              </w:rPr>
              <w:t>Раздел 2.</w:t>
            </w:r>
            <w:r>
              <w:rPr>
                <w:rFonts w:ascii="Times New Roman" w:hAnsi="Times New Roman"/>
                <w:color w:val="000000"/>
                <w:sz w:val="24"/>
              </w:rPr>
              <w:t xml:space="preserve"> </w:t>
            </w:r>
            <w:r>
              <w:rPr>
                <w:rFonts w:ascii="Times New Roman" w:hAnsi="Times New Roman"/>
                <w:b/>
                <w:color w:val="000000"/>
                <w:sz w:val="24"/>
              </w:rPr>
              <w:t>Регионы России</w:t>
            </w:r>
          </w:p>
        </w:tc>
      </w:tr>
      <w:tr w:rsidR="00E633CF" w:rsidRPr="006A0D45">
        <w:trPr>
          <w:trHeight w:val="144"/>
          <w:tblCellSpacing w:w="20" w:type="nil"/>
        </w:trPr>
        <w:tc>
          <w:tcPr>
            <w:tcW w:w="483" w:type="dxa"/>
            <w:tcMar>
              <w:top w:w="50" w:type="dxa"/>
              <w:left w:w="100" w:type="dxa"/>
            </w:tcMar>
            <w:vAlign w:val="center"/>
          </w:tcPr>
          <w:p w:rsidR="00E633CF" w:rsidRDefault="00EB0145">
            <w:pPr>
              <w:spacing w:after="0"/>
            </w:pPr>
            <w:r>
              <w:rPr>
                <w:rFonts w:ascii="Times New Roman" w:hAnsi="Times New Roman"/>
                <w:color w:val="000000"/>
                <w:sz w:val="24"/>
              </w:rPr>
              <w:t>2.1</w:t>
            </w:r>
          </w:p>
        </w:tc>
        <w:tc>
          <w:tcPr>
            <w:tcW w:w="3344" w:type="dxa"/>
            <w:tcMar>
              <w:top w:w="50" w:type="dxa"/>
              <w:left w:w="100" w:type="dxa"/>
            </w:tcMar>
            <w:vAlign w:val="center"/>
          </w:tcPr>
          <w:p w:rsidR="00E633CF" w:rsidRPr="005F35B7" w:rsidRDefault="00EB0145">
            <w:pPr>
              <w:spacing w:after="0"/>
              <w:ind w:left="135"/>
              <w:rPr>
                <w:lang w:val="ru-RU"/>
              </w:rPr>
            </w:pPr>
            <w:proofErr w:type="gramStart"/>
            <w:r w:rsidRPr="005F35B7">
              <w:rPr>
                <w:rFonts w:ascii="Times New Roman" w:hAnsi="Times New Roman"/>
                <w:color w:val="000000"/>
                <w:sz w:val="24"/>
                <w:lang w:val="ru-RU"/>
              </w:rPr>
              <w:t>Западный</w:t>
            </w:r>
            <w:proofErr w:type="gramEnd"/>
            <w:r w:rsidRPr="005F35B7">
              <w:rPr>
                <w:rFonts w:ascii="Times New Roman" w:hAnsi="Times New Roman"/>
                <w:color w:val="000000"/>
                <w:sz w:val="24"/>
                <w:lang w:val="ru-RU"/>
              </w:rPr>
              <w:t xml:space="preserve"> макрорегион (Европейская часть) России</w:t>
            </w:r>
          </w:p>
        </w:tc>
        <w:tc>
          <w:tcPr>
            <w:tcW w:w="943"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18 </w:t>
            </w:r>
          </w:p>
        </w:tc>
        <w:tc>
          <w:tcPr>
            <w:tcW w:w="1659" w:type="dxa"/>
            <w:tcMar>
              <w:top w:w="50" w:type="dxa"/>
              <w:left w:w="100" w:type="dxa"/>
            </w:tcMar>
            <w:vAlign w:val="center"/>
          </w:tcPr>
          <w:p w:rsidR="00E633CF" w:rsidRDefault="00E633CF">
            <w:pPr>
              <w:spacing w:after="0"/>
              <w:ind w:left="135"/>
              <w:jc w:val="center"/>
            </w:pPr>
          </w:p>
        </w:tc>
        <w:tc>
          <w:tcPr>
            <w:tcW w:w="175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5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rsidRPr="006A0D45">
        <w:trPr>
          <w:trHeight w:val="144"/>
          <w:tblCellSpacing w:w="20" w:type="nil"/>
        </w:trPr>
        <w:tc>
          <w:tcPr>
            <w:tcW w:w="483" w:type="dxa"/>
            <w:tcMar>
              <w:top w:w="50" w:type="dxa"/>
              <w:left w:w="100" w:type="dxa"/>
            </w:tcMar>
            <w:vAlign w:val="center"/>
          </w:tcPr>
          <w:p w:rsidR="00E633CF" w:rsidRDefault="00EB0145">
            <w:pPr>
              <w:spacing w:after="0"/>
            </w:pPr>
            <w:r>
              <w:rPr>
                <w:rFonts w:ascii="Times New Roman" w:hAnsi="Times New Roman"/>
                <w:color w:val="000000"/>
                <w:sz w:val="24"/>
              </w:rPr>
              <w:t>2.2</w:t>
            </w:r>
          </w:p>
        </w:tc>
        <w:tc>
          <w:tcPr>
            <w:tcW w:w="3344" w:type="dxa"/>
            <w:tcMar>
              <w:top w:w="50" w:type="dxa"/>
              <w:left w:w="100" w:type="dxa"/>
            </w:tcMar>
            <w:vAlign w:val="center"/>
          </w:tcPr>
          <w:p w:rsidR="00E633CF" w:rsidRPr="005F35B7" w:rsidRDefault="00EB0145">
            <w:pPr>
              <w:spacing w:after="0"/>
              <w:ind w:left="135"/>
              <w:rPr>
                <w:lang w:val="ru-RU"/>
              </w:rPr>
            </w:pPr>
            <w:proofErr w:type="gramStart"/>
            <w:r w:rsidRPr="005F35B7">
              <w:rPr>
                <w:rFonts w:ascii="Times New Roman" w:hAnsi="Times New Roman"/>
                <w:color w:val="000000"/>
                <w:sz w:val="24"/>
                <w:lang w:val="ru-RU"/>
              </w:rPr>
              <w:t>Восточный</w:t>
            </w:r>
            <w:proofErr w:type="gramEnd"/>
            <w:r w:rsidRPr="005F35B7">
              <w:rPr>
                <w:rFonts w:ascii="Times New Roman" w:hAnsi="Times New Roman"/>
                <w:color w:val="000000"/>
                <w:sz w:val="24"/>
                <w:lang w:val="ru-RU"/>
              </w:rPr>
              <w:t xml:space="preserve"> макрорегион (Азиатская </w:t>
            </w:r>
            <w:r w:rsidRPr="005F35B7">
              <w:rPr>
                <w:rFonts w:ascii="Times New Roman" w:hAnsi="Times New Roman"/>
                <w:color w:val="000000"/>
                <w:sz w:val="24"/>
                <w:lang w:val="ru-RU"/>
              </w:rPr>
              <w:lastRenderedPageBreak/>
              <w:t>часть) России</w:t>
            </w:r>
          </w:p>
        </w:tc>
        <w:tc>
          <w:tcPr>
            <w:tcW w:w="943"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lastRenderedPageBreak/>
              <w:t xml:space="preserve"> </w:t>
            </w:r>
            <w:r>
              <w:rPr>
                <w:rFonts w:ascii="Times New Roman" w:hAnsi="Times New Roman"/>
                <w:color w:val="000000"/>
                <w:sz w:val="24"/>
              </w:rPr>
              <w:t xml:space="preserve">10 </w:t>
            </w:r>
          </w:p>
        </w:tc>
        <w:tc>
          <w:tcPr>
            <w:tcW w:w="1659" w:type="dxa"/>
            <w:tcMar>
              <w:top w:w="50" w:type="dxa"/>
              <w:left w:w="100" w:type="dxa"/>
            </w:tcMar>
            <w:vAlign w:val="center"/>
          </w:tcPr>
          <w:p w:rsidR="00E633CF" w:rsidRDefault="00E633CF">
            <w:pPr>
              <w:spacing w:after="0"/>
              <w:ind w:left="135"/>
              <w:jc w:val="center"/>
            </w:pPr>
          </w:p>
        </w:tc>
        <w:tc>
          <w:tcPr>
            <w:tcW w:w="175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5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rsidRPr="006A0D45">
        <w:trPr>
          <w:trHeight w:val="144"/>
          <w:tblCellSpacing w:w="20" w:type="nil"/>
        </w:trPr>
        <w:tc>
          <w:tcPr>
            <w:tcW w:w="483" w:type="dxa"/>
            <w:tcMar>
              <w:top w:w="50" w:type="dxa"/>
              <w:left w:w="100" w:type="dxa"/>
            </w:tcMar>
            <w:vAlign w:val="center"/>
          </w:tcPr>
          <w:p w:rsidR="00E633CF" w:rsidRDefault="00EB0145">
            <w:pPr>
              <w:spacing w:after="0"/>
            </w:pPr>
            <w:r>
              <w:rPr>
                <w:rFonts w:ascii="Times New Roman" w:hAnsi="Times New Roman"/>
                <w:color w:val="000000"/>
                <w:sz w:val="24"/>
              </w:rPr>
              <w:lastRenderedPageBreak/>
              <w:t>2.3</w:t>
            </w:r>
          </w:p>
        </w:tc>
        <w:tc>
          <w:tcPr>
            <w:tcW w:w="3344" w:type="dxa"/>
            <w:tcMar>
              <w:top w:w="50" w:type="dxa"/>
              <w:left w:w="100" w:type="dxa"/>
            </w:tcMar>
            <w:vAlign w:val="center"/>
          </w:tcPr>
          <w:p w:rsidR="00E633CF" w:rsidRDefault="00EB0145">
            <w:pPr>
              <w:spacing w:after="0"/>
              <w:ind w:left="135"/>
            </w:pPr>
            <w:r>
              <w:rPr>
                <w:rFonts w:ascii="Times New Roman" w:hAnsi="Times New Roman"/>
                <w:color w:val="000000"/>
                <w:sz w:val="24"/>
              </w:rPr>
              <w:t>Обобщение знаний</w:t>
            </w:r>
          </w:p>
        </w:tc>
        <w:tc>
          <w:tcPr>
            <w:tcW w:w="943"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633CF" w:rsidRDefault="00E633CF">
            <w:pPr>
              <w:spacing w:after="0"/>
              <w:ind w:left="135"/>
              <w:jc w:val="center"/>
            </w:pPr>
          </w:p>
        </w:tc>
        <w:tc>
          <w:tcPr>
            <w:tcW w:w="1750" w:type="dxa"/>
            <w:tcMar>
              <w:top w:w="50" w:type="dxa"/>
              <w:left w:w="100" w:type="dxa"/>
            </w:tcMar>
            <w:vAlign w:val="center"/>
          </w:tcPr>
          <w:p w:rsidR="00E633CF" w:rsidRDefault="00E633CF">
            <w:pPr>
              <w:spacing w:after="0"/>
              <w:ind w:left="135"/>
              <w:jc w:val="center"/>
            </w:pP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5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Итого по разделу</w:t>
            </w:r>
          </w:p>
        </w:tc>
        <w:tc>
          <w:tcPr>
            <w:tcW w:w="148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30 </w:t>
            </w:r>
          </w:p>
        </w:tc>
        <w:tc>
          <w:tcPr>
            <w:tcW w:w="0" w:type="auto"/>
            <w:gridSpan w:val="3"/>
            <w:tcMar>
              <w:top w:w="50" w:type="dxa"/>
              <w:left w:w="100" w:type="dxa"/>
            </w:tcMar>
            <w:vAlign w:val="center"/>
          </w:tcPr>
          <w:p w:rsidR="00E633CF" w:rsidRDefault="00E633CF"/>
        </w:tc>
      </w:tr>
      <w:tr w:rsidR="00E633CF" w:rsidRPr="006A0D45">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Россия в современном мире</w:t>
            </w:r>
          </w:p>
        </w:tc>
        <w:tc>
          <w:tcPr>
            <w:tcW w:w="148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2 </w:t>
            </w:r>
          </w:p>
        </w:tc>
        <w:tc>
          <w:tcPr>
            <w:tcW w:w="1659" w:type="dxa"/>
            <w:tcMar>
              <w:top w:w="50" w:type="dxa"/>
              <w:left w:w="100" w:type="dxa"/>
            </w:tcMar>
            <w:vAlign w:val="center"/>
          </w:tcPr>
          <w:p w:rsidR="00E633CF" w:rsidRDefault="00E633CF">
            <w:pPr>
              <w:spacing w:after="0"/>
              <w:ind w:left="135"/>
              <w:jc w:val="center"/>
            </w:pPr>
          </w:p>
        </w:tc>
        <w:tc>
          <w:tcPr>
            <w:tcW w:w="1750" w:type="dxa"/>
            <w:tcMar>
              <w:top w:w="50" w:type="dxa"/>
              <w:left w:w="100" w:type="dxa"/>
            </w:tcMar>
            <w:vAlign w:val="center"/>
          </w:tcPr>
          <w:p w:rsidR="00E633CF" w:rsidRDefault="00E633CF">
            <w:pPr>
              <w:spacing w:after="0"/>
              <w:ind w:left="135"/>
              <w:jc w:val="center"/>
            </w:pP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5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rsidRPr="006A0D45">
        <w:trPr>
          <w:trHeight w:val="144"/>
          <w:tblCellSpacing w:w="20" w:type="nil"/>
        </w:trPr>
        <w:tc>
          <w:tcPr>
            <w:tcW w:w="0" w:type="auto"/>
            <w:gridSpan w:val="2"/>
            <w:tcMar>
              <w:top w:w="50" w:type="dxa"/>
              <w:left w:w="100" w:type="dxa"/>
            </w:tcMar>
            <w:vAlign w:val="center"/>
          </w:tcPr>
          <w:p w:rsidR="00E633CF" w:rsidRDefault="00EB0145">
            <w:pPr>
              <w:spacing w:after="0"/>
              <w:ind w:left="135"/>
            </w:pPr>
            <w:r>
              <w:rPr>
                <w:rFonts w:ascii="Times New Roman" w:hAnsi="Times New Roman"/>
                <w:color w:val="000000"/>
                <w:sz w:val="24"/>
              </w:rPr>
              <w:t>Резервное время</w:t>
            </w:r>
          </w:p>
        </w:tc>
        <w:tc>
          <w:tcPr>
            <w:tcW w:w="1482"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8 </w:t>
            </w:r>
          </w:p>
        </w:tc>
        <w:tc>
          <w:tcPr>
            <w:tcW w:w="165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633CF" w:rsidRDefault="00E633CF">
            <w:pPr>
              <w:spacing w:after="0"/>
              <w:ind w:left="135"/>
              <w:jc w:val="center"/>
            </w:pPr>
          </w:p>
        </w:tc>
        <w:tc>
          <w:tcPr>
            <w:tcW w:w="2551"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5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41</w:t>
              </w:r>
              <w:r>
                <w:rPr>
                  <w:rFonts w:ascii="Times New Roman" w:hAnsi="Times New Roman"/>
                  <w:color w:val="0000FF"/>
                  <w:u w:val="single"/>
                </w:rPr>
                <w:t>b</w:t>
              </w:r>
              <w:r w:rsidRPr="005F35B7">
                <w:rPr>
                  <w:rFonts w:ascii="Times New Roman" w:hAnsi="Times New Roman"/>
                  <w:color w:val="0000FF"/>
                  <w:u w:val="single"/>
                  <w:lang w:val="ru-RU"/>
                </w:rPr>
                <w:t>112</w:t>
              </w:r>
            </w:hyperlink>
          </w:p>
        </w:tc>
      </w:tr>
      <w:tr w:rsidR="00E633CF">
        <w:trPr>
          <w:trHeight w:val="144"/>
          <w:tblCellSpacing w:w="20" w:type="nil"/>
        </w:trPr>
        <w:tc>
          <w:tcPr>
            <w:tcW w:w="0" w:type="auto"/>
            <w:gridSpan w:val="2"/>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ОБЩЕЕ КОЛИЧЕСТВО ЧАСОВ ПО ПРОГРАММЕ</w:t>
            </w:r>
          </w:p>
        </w:tc>
        <w:tc>
          <w:tcPr>
            <w:tcW w:w="1482"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65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4 </w:t>
            </w:r>
          </w:p>
        </w:tc>
        <w:tc>
          <w:tcPr>
            <w:tcW w:w="175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7 </w:t>
            </w:r>
          </w:p>
        </w:tc>
        <w:tc>
          <w:tcPr>
            <w:tcW w:w="2551" w:type="dxa"/>
            <w:tcMar>
              <w:top w:w="50" w:type="dxa"/>
              <w:left w:w="100" w:type="dxa"/>
            </w:tcMar>
            <w:vAlign w:val="center"/>
          </w:tcPr>
          <w:p w:rsidR="00E633CF" w:rsidRDefault="00E633CF"/>
        </w:tc>
      </w:tr>
    </w:tbl>
    <w:p w:rsidR="00E633CF" w:rsidRDefault="00E633CF">
      <w:pPr>
        <w:sectPr w:rsidR="00E633CF">
          <w:pgSz w:w="16383" w:h="11906" w:orient="landscape"/>
          <w:pgMar w:top="1134" w:right="850" w:bottom="1134" w:left="1701" w:header="720" w:footer="720" w:gutter="0"/>
          <w:cols w:space="720"/>
        </w:sectPr>
      </w:pPr>
    </w:p>
    <w:p w:rsidR="00E633CF" w:rsidRDefault="00E633CF">
      <w:pPr>
        <w:sectPr w:rsidR="00E633CF">
          <w:pgSz w:w="16383" w:h="11906" w:orient="landscape"/>
          <w:pgMar w:top="1134" w:right="850" w:bottom="1134" w:left="1701" w:header="720" w:footer="720" w:gutter="0"/>
          <w:cols w:space="720"/>
        </w:sectPr>
      </w:pPr>
    </w:p>
    <w:p w:rsidR="00E633CF" w:rsidRDefault="00EB0145">
      <w:pPr>
        <w:spacing w:after="0"/>
        <w:ind w:left="120"/>
      </w:pPr>
      <w:bookmarkStart w:id="9" w:name="block-15545092"/>
      <w:bookmarkEnd w:id="8"/>
      <w:r>
        <w:rPr>
          <w:rFonts w:ascii="Times New Roman" w:hAnsi="Times New Roman"/>
          <w:b/>
          <w:color w:val="000000"/>
          <w:sz w:val="28"/>
        </w:rPr>
        <w:lastRenderedPageBreak/>
        <w:t xml:space="preserve"> ПОУРОЧНОЕ ПЛАНИРОВАНИЕ </w:t>
      </w:r>
    </w:p>
    <w:p w:rsidR="00E633CF" w:rsidRDefault="00EB0145">
      <w:pPr>
        <w:spacing w:after="0"/>
        <w:ind w:left="120"/>
      </w:pPr>
      <w:r>
        <w:rPr>
          <w:rFonts w:ascii="Times New Roman" w:hAnsi="Times New Roman"/>
          <w:b/>
          <w:color w:val="000000"/>
          <w:sz w:val="28"/>
        </w:rPr>
        <w:t xml:space="preserve"> 5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902"/>
        <w:gridCol w:w="3929"/>
        <w:gridCol w:w="1162"/>
        <w:gridCol w:w="1841"/>
        <w:gridCol w:w="1910"/>
        <w:gridCol w:w="1423"/>
        <w:gridCol w:w="2873"/>
      </w:tblGrid>
      <w:tr w:rsidR="00E633CF">
        <w:trPr>
          <w:trHeight w:val="144"/>
          <w:tblCellSpacing w:w="20" w:type="nil"/>
        </w:trPr>
        <w:tc>
          <w:tcPr>
            <w:tcW w:w="368"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 п/п </w:t>
            </w:r>
          </w:p>
          <w:p w:rsidR="00E633CF" w:rsidRDefault="00E633CF">
            <w:pPr>
              <w:spacing w:after="0"/>
              <w:ind w:left="135"/>
            </w:pPr>
          </w:p>
        </w:tc>
        <w:tc>
          <w:tcPr>
            <w:tcW w:w="3168"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Тема урока </w:t>
            </w:r>
          </w:p>
          <w:p w:rsidR="00E633CF" w:rsidRDefault="00E633CF">
            <w:pPr>
              <w:spacing w:after="0"/>
              <w:ind w:left="135"/>
            </w:pPr>
          </w:p>
        </w:tc>
        <w:tc>
          <w:tcPr>
            <w:tcW w:w="0" w:type="auto"/>
            <w:gridSpan w:val="3"/>
            <w:tcMar>
              <w:top w:w="50" w:type="dxa"/>
              <w:left w:w="100" w:type="dxa"/>
            </w:tcMar>
            <w:vAlign w:val="center"/>
          </w:tcPr>
          <w:p w:rsidR="00E633CF" w:rsidRDefault="00EB0145">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Дата изучения </w:t>
            </w:r>
          </w:p>
          <w:p w:rsidR="00E633CF" w:rsidRDefault="00E633CF">
            <w:pPr>
              <w:spacing w:after="0"/>
              <w:ind w:left="135"/>
            </w:pPr>
          </w:p>
        </w:tc>
        <w:tc>
          <w:tcPr>
            <w:tcW w:w="1957"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Электронные цифровые образовательные ресурсы </w:t>
            </w:r>
          </w:p>
          <w:p w:rsidR="00E633CF" w:rsidRDefault="00E633CF">
            <w:pPr>
              <w:spacing w:after="0"/>
              <w:ind w:left="135"/>
            </w:pPr>
          </w:p>
        </w:tc>
      </w:tr>
      <w:tr w:rsidR="00E633CF">
        <w:trPr>
          <w:trHeight w:val="144"/>
          <w:tblCellSpacing w:w="20" w:type="nil"/>
        </w:trPr>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c>
          <w:tcPr>
            <w:tcW w:w="814"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Всего </w:t>
            </w:r>
          </w:p>
          <w:p w:rsidR="00E633CF" w:rsidRDefault="00E633CF">
            <w:pPr>
              <w:spacing w:after="0"/>
              <w:ind w:left="135"/>
            </w:pPr>
          </w:p>
        </w:tc>
        <w:tc>
          <w:tcPr>
            <w:tcW w:w="1509"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Контрольные работы </w:t>
            </w:r>
          </w:p>
          <w:p w:rsidR="00E633CF" w:rsidRDefault="00E633CF">
            <w:pPr>
              <w:spacing w:after="0"/>
              <w:ind w:left="135"/>
            </w:pPr>
          </w:p>
        </w:tc>
        <w:tc>
          <w:tcPr>
            <w:tcW w:w="1610"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Практические работы </w:t>
            </w:r>
          </w:p>
          <w:p w:rsidR="00E633CF" w:rsidRDefault="00E633CF">
            <w:pPr>
              <w:spacing w:after="0"/>
              <w:ind w:left="135"/>
            </w:pPr>
          </w:p>
        </w:tc>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Что изучает география? Географические объекты, процессы и явления</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5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/88650186</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Географические методы изучения объектов и явлений. Практическая работа "Организация фенологических наблюдений в природе: планирование, участие в групповой работе, форма систематизации данных"</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5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/886502</w:t>
              </w:r>
              <w:r>
                <w:rPr>
                  <w:rFonts w:ascii="Times New Roman" w:hAnsi="Times New Roman"/>
                  <w:color w:val="0000FF"/>
                  <w:u w:val="single"/>
                </w:rPr>
                <w:t>ee</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3</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Представления о мире в древности. Практическая работа "Сравнение карт Эратосфена, Птолемея и современных карт по предложенным учителем вопросам"</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5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/8865041</w:t>
              </w:r>
              <w:r>
                <w:rPr>
                  <w:rFonts w:ascii="Times New Roman" w:hAnsi="Times New Roman"/>
                  <w:color w:val="0000FF"/>
                  <w:u w:val="single"/>
                </w:rPr>
                <w:t>a</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4</w:t>
            </w:r>
          </w:p>
        </w:tc>
        <w:tc>
          <w:tcPr>
            <w:tcW w:w="3168" w:type="dxa"/>
            <w:tcMar>
              <w:top w:w="50" w:type="dxa"/>
              <w:left w:w="100" w:type="dxa"/>
            </w:tcMar>
            <w:vAlign w:val="center"/>
          </w:tcPr>
          <w:p w:rsidR="00E633CF" w:rsidRDefault="00EB0145">
            <w:pPr>
              <w:spacing w:after="0"/>
              <w:ind w:left="135"/>
            </w:pPr>
            <w:r>
              <w:rPr>
                <w:rFonts w:ascii="Times New Roman" w:hAnsi="Times New Roman"/>
                <w:color w:val="000000"/>
                <w:sz w:val="24"/>
              </w:rPr>
              <w:t>География в эпоху Средневековья</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6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/88650528</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5</w:t>
            </w:r>
          </w:p>
        </w:tc>
        <w:tc>
          <w:tcPr>
            <w:tcW w:w="3168" w:type="dxa"/>
            <w:tcMar>
              <w:top w:w="50" w:type="dxa"/>
              <w:left w:w="100" w:type="dxa"/>
            </w:tcMar>
            <w:vAlign w:val="center"/>
          </w:tcPr>
          <w:p w:rsidR="00E633CF" w:rsidRDefault="00EB0145">
            <w:pPr>
              <w:spacing w:after="0"/>
              <w:ind w:left="135"/>
            </w:pPr>
            <w:r>
              <w:rPr>
                <w:rFonts w:ascii="Times New Roman" w:hAnsi="Times New Roman"/>
                <w:color w:val="000000"/>
                <w:sz w:val="24"/>
              </w:rPr>
              <w:t>Эпоха Великих географических открытий</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6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/88650640</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6</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Первое кругосветное плавание. </w:t>
            </w:r>
            <w:r w:rsidRPr="005F35B7">
              <w:rPr>
                <w:rFonts w:ascii="Times New Roman" w:hAnsi="Times New Roman"/>
                <w:color w:val="000000"/>
                <w:sz w:val="24"/>
                <w:lang w:val="ru-RU"/>
              </w:rPr>
              <w:lastRenderedPageBreak/>
              <w:t>Карта мира после эпохи Великих географических открытий</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09.10.2023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lastRenderedPageBreak/>
              <w:t xml:space="preserve">Библиотека ЦОК </w:t>
            </w:r>
            <w:hyperlink r:id="rId6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/88650776</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lastRenderedPageBreak/>
              <w:t>7</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Русские путешественники и мореплаватели на северо-востоке Азии. </w:t>
            </w:r>
            <w:r>
              <w:rPr>
                <w:rFonts w:ascii="Times New Roman" w:hAnsi="Times New Roman"/>
                <w:color w:val="000000"/>
                <w:sz w:val="24"/>
              </w:rPr>
              <w:t>Первая русская кругосветная экспедиция</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6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/88650</w:t>
              </w:r>
              <w:r>
                <w:rPr>
                  <w:rFonts w:ascii="Times New Roman" w:hAnsi="Times New Roman"/>
                  <w:color w:val="0000FF"/>
                  <w:u w:val="single"/>
                </w:rPr>
                <w:t>b</w:t>
              </w:r>
              <w:r w:rsidRPr="005F35B7">
                <w:rPr>
                  <w:rFonts w:ascii="Times New Roman" w:hAnsi="Times New Roman"/>
                  <w:color w:val="0000FF"/>
                  <w:u w:val="single"/>
                  <w:lang w:val="ru-RU"/>
                </w:rPr>
                <w:t>04</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8</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Географические открытия </w:t>
            </w:r>
            <w:r>
              <w:rPr>
                <w:rFonts w:ascii="Times New Roman" w:hAnsi="Times New Roman"/>
                <w:color w:val="000000"/>
                <w:sz w:val="24"/>
              </w:rPr>
              <w:t>XVII</w:t>
            </w:r>
            <w:r w:rsidRPr="005F35B7">
              <w:rPr>
                <w:rFonts w:ascii="Times New Roman" w:hAnsi="Times New Roman"/>
                <w:color w:val="000000"/>
                <w:sz w:val="24"/>
                <w:lang w:val="ru-RU"/>
              </w:rPr>
              <w:t>—</w:t>
            </w:r>
            <w:r>
              <w:rPr>
                <w:rFonts w:ascii="Times New Roman" w:hAnsi="Times New Roman"/>
                <w:color w:val="000000"/>
                <w:sz w:val="24"/>
              </w:rPr>
              <w:t>XIX</w:t>
            </w:r>
            <w:r w:rsidRPr="005F35B7">
              <w:rPr>
                <w:rFonts w:ascii="Times New Roman" w:hAnsi="Times New Roman"/>
                <w:color w:val="000000"/>
                <w:sz w:val="24"/>
                <w:lang w:val="ru-RU"/>
              </w:rPr>
              <w:t xml:space="preserve"> вв. Поиски Южной Земли — открытие Австралии</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6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/88650924</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9</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Географические исследования в ХХ в. Географические открытия Новейшего времени. Практическая работа "Обозначение на контурной карте географических объектов, открытых в разные периоды"</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6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/88650</w:t>
              </w:r>
              <w:r>
                <w:rPr>
                  <w:rFonts w:ascii="Times New Roman" w:hAnsi="Times New Roman"/>
                  <w:color w:val="0000FF"/>
                  <w:u w:val="single"/>
                </w:rPr>
                <w:t>c</w:t>
              </w:r>
              <w:r w:rsidRPr="005F35B7">
                <w:rPr>
                  <w:rFonts w:ascii="Times New Roman" w:hAnsi="Times New Roman"/>
                  <w:color w:val="0000FF"/>
                  <w:u w:val="single"/>
                  <w:lang w:val="ru-RU"/>
                </w:rPr>
                <w:t>26</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10</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Виды изображения земной поверхности. Планы местности. </w:t>
            </w:r>
            <w:r>
              <w:rPr>
                <w:rFonts w:ascii="Times New Roman" w:hAnsi="Times New Roman"/>
                <w:color w:val="000000"/>
                <w:sz w:val="24"/>
              </w:rPr>
              <w:t>Условные знаки</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06.11.2023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6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/88650</w:t>
              </w:r>
              <w:r>
                <w:rPr>
                  <w:rFonts w:ascii="Times New Roman" w:hAnsi="Times New Roman"/>
                  <w:color w:val="0000FF"/>
                  <w:u w:val="single"/>
                </w:rPr>
                <w:t>d</w:t>
              </w:r>
              <w:r w:rsidRPr="005F35B7">
                <w:rPr>
                  <w:rFonts w:ascii="Times New Roman" w:hAnsi="Times New Roman"/>
                  <w:color w:val="0000FF"/>
                  <w:u w:val="single"/>
                  <w:lang w:val="ru-RU"/>
                </w:rPr>
                <w:t>70</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11</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Масштаб. Способы определения расстояний на местности. Практическая работа "Определение направлений и расстояний по плану местности"</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6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/88650</w:t>
              </w:r>
              <w:r>
                <w:rPr>
                  <w:rFonts w:ascii="Times New Roman" w:hAnsi="Times New Roman"/>
                  <w:color w:val="0000FF"/>
                  <w:u w:val="single"/>
                </w:rPr>
                <w:t>f</w:t>
              </w:r>
              <w:r w:rsidRPr="005F35B7">
                <w:rPr>
                  <w:rFonts w:ascii="Times New Roman" w:hAnsi="Times New Roman"/>
                  <w:color w:val="0000FF"/>
                  <w:u w:val="single"/>
                  <w:lang w:val="ru-RU"/>
                </w:rPr>
                <w:t>0</w:t>
              </w:r>
              <w:r>
                <w:rPr>
                  <w:rFonts w:ascii="Times New Roman" w:hAnsi="Times New Roman"/>
                  <w:color w:val="0000FF"/>
                  <w:u w:val="single"/>
                </w:rPr>
                <w:t>a</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12</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Глазомерная, полярная и маршрутная съёмка местности</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6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/88651090</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13</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Изображение на планах местности неровностей земной поверхности. Абсолютная и относительная </w:t>
            </w:r>
            <w:r w:rsidRPr="005F35B7">
              <w:rPr>
                <w:rFonts w:ascii="Times New Roman" w:hAnsi="Times New Roman"/>
                <w:color w:val="000000"/>
                <w:sz w:val="24"/>
                <w:lang w:val="ru-RU"/>
              </w:rPr>
              <w:lastRenderedPageBreak/>
              <w:t>высоты. Профессия топограф</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6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/88651252</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lastRenderedPageBreak/>
              <w:t>14</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Ориентирование по плану местности. Разнообразие планов и области их применения. </w:t>
            </w:r>
            <w:r>
              <w:rPr>
                <w:rFonts w:ascii="Times New Roman" w:hAnsi="Times New Roman"/>
                <w:color w:val="000000"/>
                <w:sz w:val="24"/>
              </w:rPr>
              <w:t>Практическая работа "Составление описания маршрута по плану местности"</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7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/8865139</w:t>
              </w:r>
              <w:r>
                <w:rPr>
                  <w:rFonts w:ascii="Times New Roman" w:hAnsi="Times New Roman"/>
                  <w:color w:val="0000FF"/>
                  <w:u w:val="single"/>
                </w:rPr>
                <w:t>c</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15</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Различия глобуса и географических карт. Способы перехода от сферической поверхности глобуса к плоскости географической карты</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7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/886514</w:t>
              </w:r>
              <w:r>
                <w:rPr>
                  <w:rFonts w:ascii="Times New Roman" w:hAnsi="Times New Roman"/>
                  <w:color w:val="0000FF"/>
                  <w:u w:val="single"/>
                </w:rPr>
                <w:t>b</w:t>
              </w:r>
              <w:r w:rsidRPr="005F35B7">
                <w:rPr>
                  <w:rFonts w:ascii="Times New Roman" w:hAnsi="Times New Roman"/>
                  <w:color w:val="0000FF"/>
                  <w:u w:val="single"/>
                  <w:lang w:val="ru-RU"/>
                </w:rPr>
                <w:t>4</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16</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Градусная сеть на глобусе и картах. Параллели и меридианы. Географические координаты. Практическая работа "Определение географических координат объектов и определение объектов по их географическим координатам"</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7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/886516</w:t>
              </w:r>
              <w:r>
                <w:rPr>
                  <w:rFonts w:ascii="Times New Roman" w:hAnsi="Times New Roman"/>
                  <w:color w:val="0000FF"/>
                  <w:u w:val="single"/>
                </w:rPr>
                <w:t>bc</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17</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Определение расстояний по глобусу. Искажения на карте. Определение расстояний с помощью масштаба и градусной сети. </w:t>
            </w:r>
            <w:r>
              <w:rPr>
                <w:rFonts w:ascii="Times New Roman" w:hAnsi="Times New Roman"/>
                <w:color w:val="000000"/>
                <w:sz w:val="24"/>
              </w:rPr>
              <w:t>Практическая работа "Определение направлений и расстояний по карте полушарий"</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7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/886519</w:t>
              </w:r>
              <w:r>
                <w:rPr>
                  <w:rFonts w:ascii="Times New Roman" w:hAnsi="Times New Roman"/>
                  <w:color w:val="0000FF"/>
                  <w:u w:val="single"/>
                </w:rPr>
                <w:t>be</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18</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Разнообразие географических карт и их классификации. Способы </w:t>
            </w:r>
            <w:r w:rsidRPr="005F35B7">
              <w:rPr>
                <w:rFonts w:ascii="Times New Roman" w:hAnsi="Times New Roman"/>
                <w:color w:val="000000"/>
                <w:sz w:val="24"/>
                <w:lang w:val="ru-RU"/>
              </w:rPr>
              <w:lastRenderedPageBreak/>
              <w:t xml:space="preserve">изображения на мелкомасштабных географических картах. </w:t>
            </w:r>
            <w:r>
              <w:rPr>
                <w:rFonts w:ascii="Times New Roman" w:hAnsi="Times New Roman"/>
                <w:color w:val="000000"/>
                <w:sz w:val="24"/>
              </w:rPr>
              <w:t>Изображение на физических картах высот и глубин</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lastRenderedPageBreak/>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7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/88651</w:t>
              </w:r>
              <w:r>
                <w:rPr>
                  <w:rFonts w:ascii="Times New Roman" w:hAnsi="Times New Roman"/>
                  <w:color w:val="0000FF"/>
                  <w:u w:val="single"/>
                </w:rPr>
                <w:t>ad</w:t>
              </w:r>
              <w:r w:rsidRPr="005F35B7">
                <w:rPr>
                  <w:rFonts w:ascii="Times New Roman" w:hAnsi="Times New Roman"/>
                  <w:color w:val="0000FF"/>
                  <w:u w:val="single"/>
                  <w:lang w:val="ru-RU"/>
                </w:rPr>
                <w:t>6</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lastRenderedPageBreak/>
              <w:t>19</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Географический атлас. Использование карт в жизни и хозяйственной деятельности людей. Система космической навигации. </w:t>
            </w:r>
            <w:r>
              <w:rPr>
                <w:rFonts w:ascii="Times New Roman" w:hAnsi="Times New Roman"/>
                <w:color w:val="000000"/>
                <w:sz w:val="24"/>
              </w:rPr>
              <w:t>Геоинформационные системы. Профессия картограф</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7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/88651</w:t>
              </w:r>
              <w:r>
                <w:rPr>
                  <w:rFonts w:ascii="Times New Roman" w:hAnsi="Times New Roman"/>
                  <w:color w:val="0000FF"/>
                  <w:u w:val="single"/>
                </w:rPr>
                <w:t>bf</w:t>
              </w:r>
              <w:r w:rsidRPr="005F35B7">
                <w:rPr>
                  <w:rFonts w:ascii="Times New Roman" w:hAnsi="Times New Roman"/>
                  <w:color w:val="0000FF"/>
                  <w:u w:val="single"/>
                  <w:lang w:val="ru-RU"/>
                </w:rPr>
                <w:t>8</w:t>
              </w:r>
            </w:hyperlink>
          </w:p>
        </w:tc>
      </w:tr>
      <w:tr w:rsidR="00E633CF">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20</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Контрольная работа по разделу "Изображения земной поверхности"</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21</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Земля в Солнечной системе. Гипотезы возникновения Земли. Форма, размеры Земли, их географические следствия</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7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/88651</w:t>
              </w:r>
              <w:r>
                <w:rPr>
                  <w:rFonts w:ascii="Times New Roman" w:hAnsi="Times New Roman"/>
                  <w:color w:val="0000FF"/>
                  <w:u w:val="single"/>
                </w:rPr>
                <w:t>d</w:t>
              </w:r>
              <w:r w:rsidRPr="005F35B7">
                <w:rPr>
                  <w:rFonts w:ascii="Times New Roman" w:hAnsi="Times New Roman"/>
                  <w:color w:val="0000FF"/>
                  <w:u w:val="single"/>
                  <w:lang w:val="ru-RU"/>
                </w:rPr>
                <w:t>92</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22</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Движения Земли. Географические следствия движения Земли вокруг Солнца. </w:t>
            </w:r>
            <w:r>
              <w:rPr>
                <w:rFonts w:ascii="Times New Roman" w:hAnsi="Times New Roman"/>
                <w:color w:val="000000"/>
                <w:sz w:val="24"/>
              </w:rPr>
              <w:t>Дни весеннего и осеннего равноденствия, летнего и зимнего солнцестояния</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7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/88652008</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23</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Неравномерное распределение солнечного света и тепла на поверхности Земли. </w:t>
            </w:r>
            <w:r>
              <w:rPr>
                <w:rFonts w:ascii="Times New Roman" w:hAnsi="Times New Roman"/>
                <w:color w:val="000000"/>
                <w:sz w:val="24"/>
              </w:rPr>
              <w:t>Пояса освещённости. Тропики и полярные круги</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7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/886521</w:t>
              </w:r>
              <w:r>
                <w:rPr>
                  <w:rFonts w:ascii="Times New Roman" w:hAnsi="Times New Roman"/>
                  <w:color w:val="0000FF"/>
                  <w:u w:val="single"/>
                </w:rPr>
                <w:t>c</w:t>
              </w:r>
              <w:r w:rsidRPr="005F35B7">
                <w:rPr>
                  <w:rFonts w:ascii="Times New Roman" w:hAnsi="Times New Roman"/>
                  <w:color w:val="0000FF"/>
                  <w:u w:val="single"/>
                  <w:lang w:val="ru-RU"/>
                </w:rPr>
                <w:t>0</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lastRenderedPageBreak/>
              <w:t>24</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Вращение Земли вокруг своей оси. Смена дня и ночи на Земле. Практическая работа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7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/886522</w:t>
              </w:r>
              <w:r>
                <w:rPr>
                  <w:rFonts w:ascii="Times New Roman" w:hAnsi="Times New Roman"/>
                  <w:color w:val="0000FF"/>
                  <w:u w:val="single"/>
                </w:rPr>
                <w:t>ec</w:t>
              </w:r>
            </w:hyperlink>
          </w:p>
        </w:tc>
      </w:tr>
      <w:tr w:rsidR="00E633CF">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25</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Контрольная работа по теме "Земля — планета Солнечной системы"</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26</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Литосфера — твёрдая оболочка Земли. Методы изучения земных глубин. </w:t>
            </w:r>
            <w:r>
              <w:rPr>
                <w:rFonts w:ascii="Times New Roman" w:hAnsi="Times New Roman"/>
                <w:color w:val="000000"/>
                <w:sz w:val="24"/>
              </w:rPr>
              <w:t>Внутреннее строение Земли</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8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/8865240</w:t>
              </w:r>
              <w:r>
                <w:rPr>
                  <w:rFonts w:ascii="Times New Roman" w:hAnsi="Times New Roman"/>
                  <w:color w:val="0000FF"/>
                  <w:u w:val="single"/>
                </w:rPr>
                <w:t>e</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27</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Строение земной коры. Вещества земной коры: минералы и горные породы. </w:t>
            </w:r>
            <w:r>
              <w:rPr>
                <w:rFonts w:ascii="Times New Roman" w:hAnsi="Times New Roman"/>
                <w:color w:val="000000"/>
                <w:sz w:val="24"/>
              </w:rPr>
              <w:t>Образование горных пород</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8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/886525</w:t>
              </w:r>
              <w:r>
                <w:rPr>
                  <w:rFonts w:ascii="Times New Roman" w:hAnsi="Times New Roman"/>
                  <w:color w:val="0000FF"/>
                  <w:u w:val="single"/>
                </w:rPr>
                <w:t>b</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28</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Проявления внутренних и внешних процессов образования рельефа. Движение литосферных плит. Образование вулканов и причины землетрясений. </w:t>
            </w:r>
            <w:r>
              <w:rPr>
                <w:rFonts w:ascii="Times New Roman" w:hAnsi="Times New Roman"/>
                <w:color w:val="000000"/>
                <w:sz w:val="24"/>
              </w:rPr>
              <w:t>Профессии сейсмолог и вулканолог</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8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/88652724</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29</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Разрушение и изменение горных </w:t>
            </w:r>
            <w:r w:rsidRPr="005F35B7">
              <w:rPr>
                <w:rFonts w:ascii="Times New Roman" w:hAnsi="Times New Roman"/>
                <w:color w:val="000000"/>
                <w:sz w:val="24"/>
                <w:lang w:val="ru-RU"/>
              </w:rPr>
              <w:lastRenderedPageBreak/>
              <w:t>пород и минералов под действием внешних и внутренних процессов. Формирование рельефа земной поверхности как результат действия внутренних и внешних сил</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lastRenderedPageBreak/>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w:t>
            </w:r>
            <w:r>
              <w:rPr>
                <w:rFonts w:ascii="Times New Roman" w:hAnsi="Times New Roman"/>
                <w:color w:val="000000"/>
                <w:sz w:val="24"/>
              </w:rPr>
              <w:lastRenderedPageBreak/>
              <w:t xml:space="preserve">08.04.2024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lastRenderedPageBreak/>
              <w:t xml:space="preserve">Библиотека ЦОК </w:t>
            </w:r>
            <w:hyperlink r:id="rId8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/88652972</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lastRenderedPageBreak/>
              <w:t>30</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Рельеф земной поверхности и методы его изучения. Практическая работа "Описание горной системы или равнины по физической карте"</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8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/88652</w:t>
              </w:r>
              <w:r>
                <w:rPr>
                  <w:rFonts w:ascii="Times New Roman" w:hAnsi="Times New Roman"/>
                  <w:color w:val="0000FF"/>
                  <w:u w:val="single"/>
                </w:rPr>
                <w:t>bf</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31</w:t>
            </w:r>
          </w:p>
        </w:tc>
        <w:tc>
          <w:tcPr>
            <w:tcW w:w="3168" w:type="dxa"/>
            <w:tcMar>
              <w:top w:w="50" w:type="dxa"/>
              <w:left w:w="100" w:type="dxa"/>
            </w:tcMar>
            <w:vAlign w:val="center"/>
          </w:tcPr>
          <w:p w:rsidR="00E633CF" w:rsidRDefault="00EB0145">
            <w:pPr>
              <w:spacing w:after="0"/>
              <w:ind w:left="135"/>
            </w:pPr>
            <w:r>
              <w:rPr>
                <w:rFonts w:ascii="Times New Roman" w:hAnsi="Times New Roman"/>
                <w:color w:val="000000"/>
                <w:sz w:val="24"/>
              </w:rPr>
              <w:t>Человек и литосфера</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8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/88652</w:t>
              </w:r>
              <w:r>
                <w:rPr>
                  <w:rFonts w:ascii="Times New Roman" w:hAnsi="Times New Roman"/>
                  <w:color w:val="0000FF"/>
                  <w:u w:val="single"/>
                </w:rPr>
                <w:t>d</w:t>
              </w:r>
              <w:r w:rsidRPr="005F35B7">
                <w:rPr>
                  <w:rFonts w:ascii="Times New Roman" w:hAnsi="Times New Roman"/>
                  <w:color w:val="0000FF"/>
                  <w:u w:val="single"/>
                  <w:lang w:val="ru-RU"/>
                </w:rPr>
                <w:t>50</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32</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Рельеф дна Мирового океана. Острова, их типы по происхождению</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8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/88652</w:t>
              </w:r>
              <w:r>
                <w:rPr>
                  <w:rFonts w:ascii="Times New Roman" w:hAnsi="Times New Roman"/>
                  <w:color w:val="0000FF"/>
                  <w:u w:val="single"/>
                </w:rPr>
                <w:t>e</w:t>
              </w:r>
              <w:r w:rsidRPr="005F35B7">
                <w:rPr>
                  <w:rFonts w:ascii="Times New Roman" w:hAnsi="Times New Roman"/>
                  <w:color w:val="0000FF"/>
                  <w:u w:val="single"/>
                  <w:lang w:val="ru-RU"/>
                </w:rPr>
                <w:t>68</w:t>
              </w:r>
            </w:hyperlink>
          </w:p>
        </w:tc>
      </w:tr>
      <w:tr w:rsidR="00E633CF">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33</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Контрольная работа по теме "Литосфера — каменная оболочка Земли"</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34</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Сезонные изменения. Практическая работа «Анализ результатов фенологических наблюдений и наблюдений за погодой»</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8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/88652</w:t>
              </w:r>
              <w:r>
                <w:rPr>
                  <w:rFonts w:ascii="Times New Roman" w:hAnsi="Times New Roman"/>
                  <w:color w:val="0000FF"/>
                  <w:u w:val="single"/>
                </w:rPr>
                <w:t>f</w:t>
              </w:r>
              <w:r w:rsidRPr="005F35B7">
                <w:rPr>
                  <w:rFonts w:ascii="Times New Roman" w:hAnsi="Times New Roman"/>
                  <w:color w:val="0000FF"/>
                  <w:u w:val="single"/>
                  <w:lang w:val="ru-RU"/>
                </w:rPr>
                <w:t>9</w:t>
              </w:r>
              <w:r>
                <w:rPr>
                  <w:rFonts w:ascii="Times New Roman" w:hAnsi="Times New Roman"/>
                  <w:color w:val="0000FF"/>
                  <w:u w:val="single"/>
                </w:rPr>
                <w:t>e</w:t>
              </w:r>
            </w:hyperlink>
          </w:p>
        </w:tc>
      </w:tr>
      <w:tr w:rsidR="00E633CF">
        <w:trPr>
          <w:trHeight w:val="144"/>
          <w:tblCellSpacing w:w="20" w:type="nil"/>
        </w:trPr>
        <w:tc>
          <w:tcPr>
            <w:tcW w:w="0" w:type="auto"/>
            <w:gridSpan w:val="2"/>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5 </w:t>
            </w:r>
          </w:p>
        </w:tc>
        <w:tc>
          <w:tcPr>
            <w:tcW w:w="0" w:type="auto"/>
            <w:gridSpan w:val="2"/>
            <w:tcMar>
              <w:top w:w="50" w:type="dxa"/>
              <w:left w:w="100" w:type="dxa"/>
            </w:tcMar>
            <w:vAlign w:val="center"/>
          </w:tcPr>
          <w:p w:rsidR="00E633CF" w:rsidRDefault="00E633CF"/>
        </w:tc>
      </w:tr>
    </w:tbl>
    <w:p w:rsidR="00E633CF" w:rsidRDefault="00E633CF">
      <w:pPr>
        <w:sectPr w:rsidR="00E633CF">
          <w:pgSz w:w="16383" w:h="11906" w:orient="landscape"/>
          <w:pgMar w:top="1134" w:right="850" w:bottom="1134" w:left="1701" w:header="720" w:footer="720" w:gutter="0"/>
          <w:cols w:space="720"/>
        </w:sectPr>
      </w:pPr>
    </w:p>
    <w:p w:rsidR="00E633CF" w:rsidRDefault="00EB0145">
      <w:pPr>
        <w:spacing w:after="0"/>
        <w:ind w:left="120"/>
      </w:pPr>
      <w:r>
        <w:rPr>
          <w:rFonts w:ascii="Times New Roman" w:hAnsi="Times New Roman"/>
          <w:b/>
          <w:color w:val="000000"/>
          <w:sz w:val="28"/>
        </w:rPr>
        <w:lastRenderedPageBreak/>
        <w:t xml:space="preserve"> 6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46"/>
        <w:gridCol w:w="3535"/>
        <w:gridCol w:w="1105"/>
        <w:gridCol w:w="1841"/>
        <w:gridCol w:w="1910"/>
        <w:gridCol w:w="1423"/>
        <w:gridCol w:w="3380"/>
      </w:tblGrid>
      <w:tr w:rsidR="00E633CF">
        <w:trPr>
          <w:trHeight w:val="144"/>
          <w:tblCellSpacing w:w="20" w:type="nil"/>
        </w:trPr>
        <w:tc>
          <w:tcPr>
            <w:tcW w:w="368"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 п/п </w:t>
            </w:r>
          </w:p>
          <w:p w:rsidR="00E633CF" w:rsidRDefault="00E633CF">
            <w:pPr>
              <w:spacing w:after="0"/>
              <w:ind w:left="135"/>
            </w:pPr>
          </w:p>
        </w:tc>
        <w:tc>
          <w:tcPr>
            <w:tcW w:w="3168"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Тема урока </w:t>
            </w:r>
          </w:p>
          <w:p w:rsidR="00E633CF" w:rsidRDefault="00E633CF">
            <w:pPr>
              <w:spacing w:after="0"/>
              <w:ind w:left="135"/>
            </w:pPr>
          </w:p>
        </w:tc>
        <w:tc>
          <w:tcPr>
            <w:tcW w:w="0" w:type="auto"/>
            <w:gridSpan w:val="3"/>
            <w:tcMar>
              <w:top w:w="50" w:type="dxa"/>
              <w:left w:w="100" w:type="dxa"/>
            </w:tcMar>
            <w:vAlign w:val="center"/>
          </w:tcPr>
          <w:p w:rsidR="00E633CF" w:rsidRDefault="00EB0145">
            <w:pPr>
              <w:spacing w:after="0"/>
            </w:pPr>
            <w:r>
              <w:rPr>
                <w:rFonts w:ascii="Times New Roman" w:hAnsi="Times New Roman"/>
                <w:b/>
                <w:color w:val="000000"/>
                <w:sz w:val="24"/>
              </w:rPr>
              <w:t>Количество часов</w:t>
            </w:r>
          </w:p>
        </w:tc>
        <w:tc>
          <w:tcPr>
            <w:tcW w:w="1239"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Дата изучения </w:t>
            </w:r>
          </w:p>
          <w:p w:rsidR="00E633CF" w:rsidRDefault="00E633CF">
            <w:pPr>
              <w:spacing w:after="0"/>
              <w:ind w:left="135"/>
            </w:pPr>
          </w:p>
        </w:tc>
        <w:tc>
          <w:tcPr>
            <w:tcW w:w="1957"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Электронные цифровые образовательные ресурсы </w:t>
            </w:r>
          </w:p>
          <w:p w:rsidR="00E633CF" w:rsidRDefault="00E633CF">
            <w:pPr>
              <w:spacing w:after="0"/>
              <w:ind w:left="135"/>
            </w:pPr>
          </w:p>
        </w:tc>
      </w:tr>
      <w:tr w:rsidR="00E633CF">
        <w:trPr>
          <w:trHeight w:val="144"/>
          <w:tblCellSpacing w:w="20" w:type="nil"/>
        </w:trPr>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c>
          <w:tcPr>
            <w:tcW w:w="814"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Всего </w:t>
            </w:r>
          </w:p>
          <w:p w:rsidR="00E633CF" w:rsidRDefault="00E633CF">
            <w:pPr>
              <w:spacing w:after="0"/>
              <w:ind w:left="135"/>
            </w:pPr>
          </w:p>
        </w:tc>
        <w:tc>
          <w:tcPr>
            <w:tcW w:w="1509"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Контрольные работы </w:t>
            </w:r>
          </w:p>
          <w:p w:rsidR="00E633CF" w:rsidRDefault="00E633CF">
            <w:pPr>
              <w:spacing w:after="0"/>
              <w:ind w:left="135"/>
            </w:pPr>
          </w:p>
        </w:tc>
        <w:tc>
          <w:tcPr>
            <w:tcW w:w="1610"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Практические работы </w:t>
            </w:r>
          </w:p>
          <w:p w:rsidR="00E633CF" w:rsidRDefault="00E633CF">
            <w:pPr>
              <w:spacing w:after="0"/>
              <w:ind w:left="135"/>
            </w:pPr>
          </w:p>
        </w:tc>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Гидросфера и методы её изучения. Части гидросферы. Мировой круговорот воды. </w:t>
            </w:r>
            <w:r>
              <w:rPr>
                <w:rFonts w:ascii="Times New Roman" w:hAnsi="Times New Roman"/>
                <w:color w:val="000000"/>
                <w:sz w:val="24"/>
              </w:rPr>
              <w:t>Значение гидросферы</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04.09.2023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8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/886530</w:t>
              </w:r>
              <w:r>
                <w:rPr>
                  <w:rFonts w:ascii="Times New Roman" w:hAnsi="Times New Roman"/>
                  <w:color w:val="0000FF"/>
                  <w:u w:val="single"/>
                </w:rPr>
                <w:t>d</w:t>
              </w:r>
              <w:r w:rsidRPr="005F35B7">
                <w:rPr>
                  <w:rFonts w:ascii="Times New Roman" w:hAnsi="Times New Roman"/>
                  <w:color w:val="0000FF"/>
                  <w:u w:val="single"/>
                  <w:lang w:val="ru-RU"/>
                </w:rPr>
                <w:t>4</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Исследования вод Мирового океана. Профессия океанолог. Солёность и температура океанических вод. </w:t>
            </w:r>
            <w:r>
              <w:rPr>
                <w:rFonts w:ascii="Times New Roman" w:hAnsi="Times New Roman"/>
                <w:color w:val="000000"/>
                <w:sz w:val="24"/>
              </w:rPr>
              <w:t>Океанические течения</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11.09.2023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8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/886531</w:t>
              </w:r>
              <w:r>
                <w:rPr>
                  <w:rFonts w:ascii="Times New Roman" w:hAnsi="Times New Roman"/>
                  <w:color w:val="0000FF"/>
                  <w:u w:val="single"/>
                </w:rPr>
                <w:t>ec</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3</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Мировой океан и его части</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18.09.2023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9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/88653502</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4</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Движения вод Мирового океана. Стихийные явления в Мировом океане. </w:t>
            </w:r>
            <w:r>
              <w:rPr>
                <w:rFonts w:ascii="Times New Roman" w:hAnsi="Times New Roman"/>
                <w:color w:val="000000"/>
                <w:sz w:val="24"/>
              </w:rPr>
              <w:t>Способы изучения и наблюдения за загрязнением вод Мирового океана</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633CF">
            <w:pPr>
              <w:spacing w:after="0"/>
              <w:ind w:left="135"/>
              <w:jc w:val="center"/>
            </w:pP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25.09.2023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9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/886536</w:t>
              </w:r>
              <w:r>
                <w:rPr>
                  <w:rFonts w:ascii="Times New Roman" w:hAnsi="Times New Roman"/>
                  <w:color w:val="0000FF"/>
                  <w:u w:val="single"/>
                </w:rPr>
                <w:t>e</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5</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Воды суши. Способы изображения внутренних вод на картах. Реки. Практическая работа "Сравнение двух рек (России и мира) по заданным признакам"</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02.10.2023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9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/88653994</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6</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Озёра. Профессия гидролог. Практическая работа "Характеристика одного из крупнейших озёр России по плану в форме презентации"</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09.10.2023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9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/88653</w:t>
              </w:r>
              <w:r>
                <w:rPr>
                  <w:rFonts w:ascii="Times New Roman" w:hAnsi="Times New Roman"/>
                  <w:color w:val="0000FF"/>
                  <w:u w:val="single"/>
                </w:rPr>
                <w:t>b</w:t>
              </w:r>
              <w:r w:rsidRPr="005F35B7">
                <w:rPr>
                  <w:rFonts w:ascii="Times New Roman" w:hAnsi="Times New Roman"/>
                  <w:color w:val="0000FF"/>
                  <w:u w:val="single"/>
                  <w:lang w:val="ru-RU"/>
                </w:rPr>
                <w:t>2</w:t>
              </w:r>
              <w:r>
                <w:rPr>
                  <w:rFonts w:ascii="Times New Roman" w:hAnsi="Times New Roman"/>
                  <w:color w:val="0000FF"/>
                  <w:u w:val="single"/>
                </w:rPr>
                <w:t>e</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7</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Подземные воды, их происхождение, условия залегания и использования. </w:t>
            </w:r>
            <w:r>
              <w:rPr>
                <w:rFonts w:ascii="Times New Roman" w:hAnsi="Times New Roman"/>
                <w:color w:val="000000"/>
                <w:sz w:val="24"/>
              </w:rPr>
              <w:t>Минеральные источники</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16.10.2023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9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/88653</w:t>
              </w:r>
              <w:r>
                <w:rPr>
                  <w:rFonts w:ascii="Times New Roman" w:hAnsi="Times New Roman"/>
                  <w:color w:val="0000FF"/>
                  <w:u w:val="single"/>
                </w:rPr>
                <w:t>e</w:t>
              </w:r>
              <w:r w:rsidRPr="005F35B7">
                <w:rPr>
                  <w:rFonts w:ascii="Times New Roman" w:hAnsi="Times New Roman"/>
                  <w:color w:val="0000FF"/>
                  <w:u w:val="single"/>
                  <w:lang w:val="ru-RU"/>
                </w:rPr>
                <w:t>12</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8</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Природные ледники: горные и покровные. </w:t>
            </w:r>
            <w:r>
              <w:rPr>
                <w:rFonts w:ascii="Times New Roman" w:hAnsi="Times New Roman"/>
                <w:color w:val="000000"/>
                <w:sz w:val="24"/>
              </w:rPr>
              <w:t>Профессия гляциолог. Многолетняя мерзлота</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633CF">
            <w:pPr>
              <w:spacing w:after="0"/>
              <w:ind w:left="135"/>
              <w:jc w:val="center"/>
            </w:pP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23.10.2023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9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/88653</w:t>
              </w:r>
              <w:r>
                <w:rPr>
                  <w:rFonts w:ascii="Times New Roman" w:hAnsi="Times New Roman"/>
                  <w:color w:val="0000FF"/>
                  <w:u w:val="single"/>
                </w:rPr>
                <w:t>f</w:t>
              </w:r>
              <w:r w:rsidRPr="005F35B7">
                <w:rPr>
                  <w:rFonts w:ascii="Times New Roman" w:hAnsi="Times New Roman"/>
                  <w:color w:val="0000FF"/>
                  <w:u w:val="single"/>
                  <w:lang w:val="ru-RU"/>
                </w:rPr>
                <w:t>5</w:t>
              </w:r>
              <w:r>
                <w:rPr>
                  <w:rFonts w:ascii="Times New Roman" w:hAnsi="Times New Roman"/>
                  <w:color w:val="0000FF"/>
                  <w:u w:val="single"/>
                </w:rPr>
                <w:t>c</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9</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Человек и гидросфера. Практическая работа "Составление перечня поверхностных водных объектов своего края и их систематизация в форме таблицы"</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13.11.2023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9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/88654074</w:t>
              </w:r>
            </w:hyperlink>
          </w:p>
        </w:tc>
      </w:tr>
      <w:tr w:rsidR="00E633CF">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10</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Контрольная работа по теме "Гидросфера — водная оболочка Земли"</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20.11.2023 </w:t>
            </w:r>
          </w:p>
        </w:tc>
        <w:tc>
          <w:tcPr>
            <w:tcW w:w="1957"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11</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Воздушная оболочка Земли: газовый состав, строение и значение атмосферы</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27.11.2023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9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/88654466</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12</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Температура воздуха. Суточный ход температуры воздуха</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04.12.2023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9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/886545</w:t>
              </w:r>
              <w:r>
                <w:rPr>
                  <w:rFonts w:ascii="Times New Roman" w:hAnsi="Times New Roman"/>
                  <w:color w:val="0000FF"/>
                  <w:u w:val="single"/>
                </w:rPr>
                <w:t>c</w:t>
              </w:r>
              <w:r w:rsidRPr="005F35B7">
                <w:rPr>
                  <w:rFonts w:ascii="Times New Roman" w:hAnsi="Times New Roman"/>
                  <w:color w:val="0000FF"/>
                  <w:u w:val="single"/>
                  <w:lang w:val="ru-RU"/>
                </w:rPr>
                <w:t>4</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13</w:t>
            </w:r>
          </w:p>
        </w:tc>
        <w:tc>
          <w:tcPr>
            <w:tcW w:w="3168" w:type="dxa"/>
            <w:tcMar>
              <w:top w:w="50" w:type="dxa"/>
              <w:left w:w="100" w:type="dxa"/>
            </w:tcMar>
            <w:vAlign w:val="center"/>
          </w:tcPr>
          <w:p w:rsidR="00E633CF" w:rsidRDefault="00EB0145">
            <w:pPr>
              <w:spacing w:after="0"/>
              <w:ind w:left="135"/>
            </w:pPr>
            <w:r>
              <w:rPr>
                <w:rFonts w:ascii="Times New Roman" w:hAnsi="Times New Roman"/>
                <w:color w:val="000000"/>
                <w:sz w:val="24"/>
              </w:rPr>
              <w:t>Годовой ход температуры воздуха</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11.12.2023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9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/886546</w:t>
              </w:r>
              <w:r>
                <w:rPr>
                  <w:rFonts w:ascii="Times New Roman" w:hAnsi="Times New Roman"/>
                  <w:color w:val="0000FF"/>
                  <w:u w:val="single"/>
                </w:rPr>
                <w:t>e</w:t>
              </w:r>
              <w:r w:rsidRPr="005F35B7">
                <w:rPr>
                  <w:rFonts w:ascii="Times New Roman" w:hAnsi="Times New Roman"/>
                  <w:color w:val="0000FF"/>
                  <w:u w:val="single"/>
                  <w:lang w:val="ru-RU"/>
                </w:rPr>
                <w:t>6</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14</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Атмосферное давление. Ветер и причины его возникновения. </w:t>
            </w:r>
            <w:r>
              <w:rPr>
                <w:rFonts w:ascii="Times New Roman" w:hAnsi="Times New Roman"/>
                <w:color w:val="000000"/>
                <w:sz w:val="24"/>
              </w:rPr>
              <w:t>Роза ветров</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18.12.2023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0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/88654844</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15</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Вода в атмосфере. Влажность воздуха. Облака и их виды. Туман</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25.12.2023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0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/886549</w:t>
              </w:r>
              <w:r>
                <w:rPr>
                  <w:rFonts w:ascii="Times New Roman" w:hAnsi="Times New Roman"/>
                  <w:color w:val="0000FF"/>
                  <w:u w:val="single"/>
                </w:rPr>
                <w:t>ca</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16</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Образование и выпадение атмосферных осадков. </w:t>
            </w:r>
            <w:r>
              <w:rPr>
                <w:rFonts w:ascii="Times New Roman" w:hAnsi="Times New Roman"/>
                <w:color w:val="000000"/>
                <w:sz w:val="24"/>
              </w:rPr>
              <w:t>Виды атмосферных осадков</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15.01.2024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0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/88654</w:t>
              </w:r>
              <w:r>
                <w:rPr>
                  <w:rFonts w:ascii="Times New Roman" w:hAnsi="Times New Roman"/>
                  <w:color w:val="0000FF"/>
                  <w:u w:val="single"/>
                </w:rPr>
                <w:t>b</w:t>
              </w:r>
              <w:r w:rsidRPr="005F35B7">
                <w:rPr>
                  <w:rFonts w:ascii="Times New Roman" w:hAnsi="Times New Roman"/>
                  <w:color w:val="0000FF"/>
                  <w:u w:val="single"/>
                  <w:lang w:val="ru-RU"/>
                </w:rPr>
                <w:t>14</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17</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Погода и её показатели. Причины изменения погоды. Практическая работа "Представление результатов наблюдения за погодой своей местности в виде розы ветров"</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22.01.2024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Билиотека ЦОК</w:t>
            </w:r>
            <w:hyperlink r:id="rId10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/88654</w:t>
              </w:r>
              <w:r>
                <w:rPr>
                  <w:rFonts w:ascii="Times New Roman" w:hAnsi="Times New Roman"/>
                  <w:color w:val="0000FF"/>
                  <w:u w:val="single"/>
                </w:rPr>
                <w:t>c</w:t>
              </w:r>
              <w:r w:rsidRPr="005F35B7">
                <w:rPr>
                  <w:rFonts w:ascii="Times New Roman" w:hAnsi="Times New Roman"/>
                  <w:color w:val="0000FF"/>
                  <w:u w:val="single"/>
                  <w:lang w:val="ru-RU"/>
                </w:rPr>
                <w:t>54</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18</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Климат и климатообразующие факторы. Зависимость климата от географической широты и высоты местности над уровнем моря</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29.01.2024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0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/88654</w:t>
              </w:r>
              <w:r>
                <w:rPr>
                  <w:rFonts w:ascii="Times New Roman" w:hAnsi="Times New Roman"/>
                  <w:color w:val="0000FF"/>
                  <w:u w:val="single"/>
                </w:rPr>
                <w:t>f</w:t>
              </w:r>
              <w:r w:rsidRPr="005F35B7">
                <w:rPr>
                  <w:rFonts w:ascii="Times New Roman" w:hAnsi="Times New Roman"/>
                  <w:color w:val="0000FF"/>
                  <w:u w:val="single"/>
                  <w:lang w:val="ru-RU"/>
                </w:rPr>
                <w:t>2</w:t>
              </w:r>
              <w:r>
                <w:rPr>
                  <w:rFonts w:ascii="Times New Roman" w:hAnsi="Times New Roman"/>
                  <w:color w:val="0000FF"/>
                  <w:u w:val="single"/>
                </w:rPr>
                <w:t>e</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19</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Человек и атмосфера. Адаптация человека к климатическим условиям. </w:t>
            </w:r>
            <w:r>
              <w:rPr>
                <w:rFonts w:ascii="Times New Roman" w:hAnsi="Times New Roman"/>
                <w:color w:val="000000"/>
                <w:sz w:val="24"/>
              </w:rPr>
              <w:t>Стихийные явления в атмосфере</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633CF">
            <w:pPr>
              <w:spacing w:after="0"/>
              <w:ind w:left="135"/>
              <w:jc w:val="center"/>
            </w:pP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05.02.2024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0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/886551</w:t>
              </w:r>
              <w:r>
                <w:rPr>
                  <w:rFonts w:ascii="Times New Roman" w:hAnsi="Times New Roman"/>
                  <w:color w:val="0000FF"/>
                  <w:u w:val="single"/>
                </w:rPr>
                <w:t>a</w:t>
              </w:r>
              <w:r w:rsidRPr="005F35B7">
                <w:rPr>
                  <w:rFonts w:ascii="Times New Roman" w:hAnsi="Times New Roman"/>
                  <w:color w:val="0000FF"/>
                  <w:u w:val="single"/>
                  <w:lang w:val="ru-RU"/>
                </w:rPr>
                <w:t>4</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20</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Профессия метеоролог. Практическая работа «Анализ графиков суточного хода температуры воздуха и относительной влажности с целью установления зависимости между данными элементами погоды»</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12.02.2024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0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/88655302</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21</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Современные изменения климата. Способы изучения и наблюдения за глобальным климатом. </w:t>
            </w:r>
            <w:r>
              <w:rPr>
                <w:rFonts w:ascii="Times New Roman" w:hAnsi="Times New Roman"/>
                <w:color w:val="000000"/>
                <w:sz w:val="24"/>
              </w:rPr>
              <w:t>Профессия климатолог</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19.02.2024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0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/8865541</w:t>
              </w:r>
              <w:r>
                <w:rPr>
                  <w:rFonts w:ascii="Times New Roman" w:hAnsi="Times New Roman"/>
                  <w:color w:val="0000FF"/>
                  <w:u w:val="single"/>
                </w:rPr>
                <w:t>a</w:t>
              </w:r>
            </w:hyperlink>
          </w:p>
        </w:tc>
      </w:tr>
      <w:tr w:rsidR="00E633CF">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22</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Контрольная работа по теме "Атмосфера — воздушная оболочка"</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26.02.2024 </w:t>
            </w:r>
          </w:p>
        </w:tc>
        <w:tc>
          <w:tcPr>
            <w:tcW w:w="1957"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23</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Биосфера — оболочка жизни. Границы биосферы. </w:t>
            </w:r>
            <w:r>
              <w:rPr>
                <w:rFonts w:ascii="Times New Roman" w:hAnsi="Times New Roman"/>
                <w:color w:val="000000"/>
                <w:sz w:val="24"/>
              </w:rPr>
              <w:t>Профессии биогеограф и геоэколог</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04.03.2024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Билиотека ЦОК</w:t>
            </w:r>
            <w:hyperlink r:id="rId10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/88655654</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24</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Растительный и животный мир Земли. Его разнообразие. Практическая работа "Характеристика растительности участка местности своего края"</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11.03.2024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0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/886557</w:t>
              </w:r>
              <w:r>
                <w:rPr>
                  <w:rFonts w:ascii="Times New Roman" w:hAnsi="Times New Roman"/>
                  <w:color w:val="0000FF"/>
                  <w:u w:val="single"/>
                </w:rPr>
                <w:t>c</w:t>
              </w:r>
              <w:r w:rsidRPr="005F35B7">
                <w:rPr>
                  <w:rFonts w:ascii="Times New Roman" w:hAnsi="Times New Roman"/>
                  <w:color w:val="0000FF"/>
                  <w:u w:val="single"/>
                  <w:lang w:val="ru-RU"/>
                </w:rPr>
                <w:t>6</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25</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Приспособление живых организмов к среде обитания в разных природных зонах</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18.03.2024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1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/88655942</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26</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Жизнь в океане. Изменение животного и растительного мира океана с глубиной и географической широтой</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01.04.2024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1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/88655</w:t>
              </w:r>
              <w:r>
                <w:rPr>
                  <w:rFonts w:ascii="Times New Roman" w:hAnsi="Times New Roman"/>
                  <w:color w:val="0000FF"/>
                  <w:u w:val="single"/>
                </w:rPr>
                <w:t>af</w:t>
              </w:r>
              <w:r w:rsidRPr="005F35B7">
                <w:rPr>
                  <w:rFonts w:ascii="Times New Roman" w:hAnsi="Times New Roman"/>
                  <w:color w:val="0000FF"/>
                  <w:u w:val="single"/>
                  <w:lang w:val="ru-RU"/>
                </w:rPr>
                <w:t>0</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27</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Человек как часть биосферы. Распространение людей на Земле. </w:t>
            </w:r>
            <w:r>
              <w:rPr>
                <w:rFonts w:ascii="Times New Roman" w:hAnsi="Times New Roman"/>
                <w:color w:val="000000"/>
                <w:sz w:val="24"/>
              </w:rPr>
              <w:t>Исследования и экологические проблемы</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08.04.2024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1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/88655</w:t>
              </w:r>
              <w:r>
                <w:rPr>
                  <w:rFonts w:ascii="Times New Roman" w:hAnsi="Times New Roman"/>
                  <w:color w:val="0000FF"/>
                  <w:u w:val="single"/>
                </w:rPr>
                <w:t>e</w:t>
              </w:r>
              <w:r w:rsidRPr="005F35B7">
                <w:rPr>
                  <w:rFonts w:ascii="Times New Roman" w:hAnsi="Times New Roman"/>
                  <w:color w:val="0000FF"/>
                  <w:u w:val="single"/>
                  <w:lang w:val="ru-RU"/>
                </w:rPr>
                <w:t>24</w:t>
              </w:r>
            </w:hyperlink>
          </w:p>
        </w:tc>
      </w:tr>
      <w:tr w:rsidR="00E633CF">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28</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Контрольная работа по теме "Биосфера — оболочка жизни"</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15.04.2024 </w:t>
            </w:r>
          </w:p>
        </w:tc>
        <w:tc>
          <w:tcPr>
            <w:tcW w:w="1957"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29</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Взаимосвязь оболочек Земли. Понятие о природном комплексе. </w:t>
            </w:r>
            <w:r>
              <w:rPr>
                <w:rFonts w:ascii="Times New Roman" w:hAnsi="Times New Roman"/>
                <w:color w:val="000000"/>
                <w:sz w:val="24"/>
              </w:rPr>
              <w:t>Природно-территориальный комплекс</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22.04.2024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1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/88655</w:t>
              </w:r>
              <w:r>
                <w:rPr>
                  <w:rFonts w:ascii="Times New Roman" w:hAnsi="Times New Roman"/>
                  <w:color w:val="0000FF"/>
                  <w:u w:val="single"/>
                </w:rPr>
                <w:t>f</w:t>
              </w:r>
              <w:r w:rsidRPr="005F35B7">
                <w:rPr>
                  <w:rFonts w:ascii="Times New Roman" w:hAnsi="Times New Roman"/>
                  <w:color w:val="0000FF"/>
                  <w:u w:val="single"/>
                  <w:lang w:val="ru-RU"/>
                </w:rPr>
                <w:t>50</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30</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Природные комплексы своей местности. Практическая работа "Характеристика локального природного комплекса"</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29.04.2024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1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/886560</w:t>
              </w:r>
              <w:r>
                <w:rPr>
                  <w:rFonts w:ascii="Times New Roman" w:hAnsi="Times New Roman"/>
                  <w:color w:val="0000FF"/>
                  <w:u w:val="single"/>
                </w:rPr>
                <w:t>ae</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31</w:t>
            </w:r>
          </w:p>
        </w:tc>
        <w:tc>
          <w:tcPr>
            <w:tcW w:w="3168" w:type="dxa"/>
            <w:tcMar>
              <w:top w:w="50" w:type="dxa"/>
              <w:left w:w="100" w:type="dxa"/>
            </w:tcMar>
            <w:vAlign w:val="center"/>
          </w:tcPr>
          <w:p w:rsidR="00E633CF" w:rsidRDefault="00EB0145">
            <w:pPr>
              <w:spacing w:after="0"/>
              <w:ind w:left="135"/>
            </w:pPr>
            <w:r>
              <w:rPr>
                <w:rFonts w:ascii="Times New Roman" w:hAnsi="Times New Roman"/>
                <w:color w:val="000000"/>
                <w:sz w:val="24"/>
              </w:rPr>
              <w:t>Круговороты веществ на Земле</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06.05.2024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1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/8865627</w:t>
              </w:r>
              <w:r>
                <w:rPr>
                  <w:rFonts w:ascii="Times New Roman" w:hAnsi="Times New Roman"/>
                  <w:color w:val="0000FF"/>
                  <w:u w:val="single"/>
                </w:rPr>
                <w:t>a</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32</w:t>
            </w:r>
          </w:p>
        </w:tc>
        <w:tc>
          <w:tcPr>
            <w:tcW w:w="3168"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Почва, её строение и состав. </w:t>
            </w:r>
            <w:r>
              <w:rPr>
                <w:rFonts w:ascii="Times New Roman" w:hAnsi="Times New Roman"/>
                <w:color w:val="000000"/>
                <w:sz w:val="24"/>
              </w:rPr>
              <w:t>Охрана почв</w:t>
            </w:r>
          </w:p>
        </w:tc>
        <w:tc>
          <w:tcPr>
            <w:tcW w:w="814"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13.05.2024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1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/886563</w:t>
              </w:r>
              <w:r>
                <w:rPr>
                  <w:rFonts w:ascii="Times New Roman" w:hAnsi="Times New Roman"/>
                  <w:color w:val="0000FF"/>
                  <w:u w:val="single"/>
                </w:rPr>
                <w:t>ba</w:t>
              </w:r>
            </w:hyperlink>
          </w:p>
        </w:tc>
      </w:tr>
      <w:tr w:rsidR="00E633CF" w:rsidRPr="006A0D45">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33</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Природная среда. Охрана природы. Природные особо охраняемые территории. Всемирное наследие ЮНЕСКО</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Билиотека ЦОК </w:t>
            </w:r>
            <w:hyperlink r:id="rId11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/886564</w:t>
              </w:r>
              <w:r>
                <w:rPr>
                  <w:rFonts w:ascii="Times New Roman" w:hAnsi="Times New Roman"/>
                  <w:color w:val="0000FF"/>
                  <w:u w:val="single"/>
                </w:rPr>
                <w:t>dc</w:t>
              </w:r>
            </w:hyperlink>
          </w:p>
        </w:tc>
      </w:tr>
      <w:tr w:rsidR="00E633CF">
        <w:trPr>
          <w:trHeight w:val="144"/>
          <w:tblCellSpacing w:w="20" w:type="nil"/>
        </w:trPr>
        <w:tc>
          <w:tcPr>
            <w:tcW w:w="368" w:type="dxa"/>
            <w:tcMar>
              <w:top w:w="50" w:type="dxa"/>
              <w:left w:w="100" w:type="dxa"/>
            </w:tcMar>
            <w:vAlign w:val="center"/>
          </w:tcPr>
          <w:p w:rsidR="00E633CF" w:rsidRDefault="00EB0145">
            <w:pPr>
              <w:spacing w:after="0"/>
            </w:pPr>
            <w:r>
              <w:rPr>
                <w:rFonts w:ascii="Times New Roman" w:hAnsi="Times New Roman"/>
                <w:color w:val="000000"/>
                <w:sz w:val="24"/>
              </w:rPr>
              <w:t>34</w:t>
            </w:r>
          </w:p>
        </w:tc>
        <w:tc>
          <w:tcPr>
            <w:tcW w:w="31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Контрольная работа по теме " Природно-территориальные комплексы"</w:t>
            </w:r>
          </w:p>
        </w:tc>
        <w:tc>
          <w:tcPr>
            <w:tcW w:w="81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39"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20.05.2024 </w:t>
            </w:r>
          </w:p>
        </w:tc>
        <w:tc>
          <w:tcPr>
            <w:tcW w:w="1957" w:type="dxa"/>
            <w:tcMar>
              <w:top w:w="50" w:type="dxa"/>
              <w:left w:w="100" w:type="dxa"/>
            </w:tcMar>
            <w:vAlign w:val="center"/>
          </w:tcPr>
          <w:p w:rsidR="00E633CF" w:rsidRDefault="00E633CF">
            <w:pPr>
              <w:spacing w:after="0"/>
              <w:ind w:left="135"/>
            </w:pPr>
          </w:p>
        </w:tc>
      </w:tr>
      <w:tr w:rsidR="00E633CF">
        <w:trPr>
          <w:trHeight w:val="144"/>
          <w:tblCellSpacing w:w="20" w:type="nil"/>
        </w:trPr>
        <w:tc>
          <w:tcPr>
            <w:tcW w:w="0" w:type="auto"/>
            <w:gridSpan w:val="2"/>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ОБЩЕЕ КОЛИЧЕСТВО ЧАСОВ ПО ПРОГРАММЕ</w:t>
            </w:r>
          </w:p>
        </w:tc>
        <w:tc>
          <w:tcPr>
            <w:tcW w:w="1279"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34 </w:t>
            </w:r>
          </w:p>
        </w:tc>
        <w:tc>
          <w:tcPr>
            <w:tcW w:w="150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61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3.5 </w:t>
            </w:r>
          </w:p>
        </w:tc>
        <w:tc>
          <w:tcPr>
            <w:tcW w:w="0" w:type="auto"/>
            <w:gridSpan w:val="2"/>
            <w:tcMar>
              <w:top w:w="50" w:type="dxa"/>
              <w:left w:w="100" w:type="dxa"/>
            </w:tcMar>
            <w:vAlign w:val="center"/>
          </w:tcPr>
          <w:p w:rsidR="00E633CF" w:rsidRDefault="00E633CF"/>
        </w:tc>
      </w:tr>
    </w:tbl>
    <w:p w:rsidR="00E633CF" w:rsidRDefault="00E633CF">
      <w:pPr>
        <w:sectPr w:rsidR="00E633CF">
          <w:pgSz w:w="16383" w:h="11906" w:orient="landscape"/>
          <w:pgMar w:top="1134" w:right="850" w:bottom="1134" w:left="1701" w:header="720" w:footer="720" w:gutter="0"/>
          <w:cols w:space="720"/>
        </w:sectPr>
      </w:pPr>
    </w:p>
    <w:p w:rsidR="00E633CF" w:rsidRDefault="00EB0145">
      <w:pPr>
        <w:spacing w:after="0"/>
        <w:ind w:left="120"/>
      </w:pPr>
      <w:r>
        <w:rPr>
          <w:rFonts w:ascii="Times New Roman" w:hAnsi="Times New Roman"/>
          <w:b/>
          <w:color w:val="000000"/>
          <w:sz w:val="28"/>
        </w:rPr>
        <w:t xml:space="preserve"> 7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62"/>
        <w:gridCol w:w="3995"/>
        <w:gridCol w:w="1136"/>
        <w:gridCol w:w="1841"/>
        <w:gridCol w:w="1910"/>
        <w:gridCol w:w="1423"/>
        <w:gridCol w:w="2873"/>
      </w:tblGrid>
      <w:tr w:rsidR="00E633CF">
        <w:trPr>
          <w:trHeight w:val="144"/>
          <w:tblCellSpacing w:w="20" w:type="nil"/>
        </w:trPr>
        <w:tc>
          <w:tcPr>
            <w:tcW w:w="351"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 п/п </w:t>
            </w:r>
          </w:p>
          <w:p w:rsidR="00E633CF" w:rsidRDefault="00E633CF">
            <w:pPr>
              <w:spacing w:after="0"/>
              <w:ind w:left="135"/>
            </w:pPr>
          </w:p>
        </w:tc>
        <w:tc>
          <w:tcPr>
            <w:tcW w:w="3432"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Тема урока </w:t>
            </w:r>
          </w:p>
          <w:p w:rsidR="00E633CF" w:rsidRDefault="00E633CF">
            <w:pPr>
              <w:spacing w:after="0"/>
              <w:ind w:left="135"/>
            </w:pPr>
          </w:p>
        </w:tc>
        <w:tc>
          <w:tcPr>
            <w:tcW w:w="0" w:type="auto"/>
            <w:gridSpan w:val="3"/>
            <w:tcMar>
              <w:top w:w="50" w:type="dxa"/>
              <w:left w:w="100" w:type="dxa"/>
            </w:tcMar>
            <w:vAlign w:val="center"/>
          </w:tcPr>
          <w:p w:rsidR="00E633CF" w:rsidRDefault="00EB0145">
            <w:pPr>
              <w:spacing w:after="0"/>
            </w:pPr>
            <w:r>
              <w:rPr>
                <w:rFonts w:ascii="Times New Roman" w:hAnsi="Times New Roman"/>
                <w:b/>
                <w:color w:val="000000"/>
                <w:sz w:val="24"/>
              </w:rPr>
              <w:t>Количество часов</w:t>
            </w:r>
          </w:p>
        </w:tc>
        <w:tc>
          <w:tcPr>
            <w:tcW w:w="1215"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Дата изучения </w:t>
            </w:r>
          </w:p>
          <w:p w:rsidR="00E633CF" w:rsidRDefault="00E633CF">
            <w:pPr>
              <w:spacing w:after="0"/>
              <w:ind w:left="135"/>
            </w:pPr>
          </w:p>
        </w:tc>
        <w:tc>
          <w:tcPr>
            <w:tcW w:w="1924"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Электронные цифровые образовательные ресурсы </w:t>
            </w:r>
          </w:p>
          <w:p w:rsidR="00E633CF" w:rsidRDefault="00E633CF">
            <w:pPr>
              <w:spacing w:after="0"/>
              <w:ind w:left="135"/>
            </w:pPr>
          </w:p>
        </w:tc>
      </w:tr>
      <w:tr w:rsidR="00E633CF">
        <w:trPr>
          <w:trHeight w:val="144"/>
          <w:tblCellSpacing w:w="20" w:type="nil"/>
        </w:trPr>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c>
          <w:tcPr>
            <w:tcW w:w="785"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Всего </w:t>
            </w:r>
          </w:p>
          <w:p w:rsidR="00E633CF" w:rsidRDefault="00E633CF">
            <w:pPr>
              <w:spacing w:after="0"/>
              <w:ind w:left="135"/>
            </w:pPr>
          </w:p>
        </w:tc>
        <w:tc>
          <w:tcPr>
            <w:tcW w:w="1476"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Контрольные работы </w:t>
            </w:r>
          </w:p>
          <w:p w:rsidR="00E633CF" w:rsidRDefault="00E633CF">
            <w:pPr>
              <w:spacing w:after="0"/>
              <w:ind w:left="135"/>
            </w:pPr>
          </w:p>
        </w:tc>
        <w:tc>
          <w:tcPr>
            <w:tcW w:w="1579"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Практические работы </w:t>
            </w:r>
          </w:p>
          <w:p w:rsidR="00E633CF" w:rsidRDefault="00E633CF">
            <w:pPr>
              <w:spacing w:after="0"/>
              <w:ind w:left="135"/>
            </w:pPr>
          </w:p>
        </w:tc>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1</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Географическая оболочка: особенности строения и свойства. Целостность, зональность, ритмичность и их географические следствия</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05.09.2023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1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/88656630</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2</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Географическая зональность (природные зоны) и высотная поясность. Современные исследования по сохранению важнейших биотопов Земли. Практическая работа "Выявление проявления широтной зональности по картам природных зон"</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07.09.2023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1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/88656874</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3</w:t>
            </w:r>
          </w:p>
        </w:tc>
        <w:tc>
          <w:tcPr>
            <w:tcW w:w="3432" w:type="dxa"/>
            <w:tcMar>
              <w:top w:w="50" w:type="dxa"/>
              <w:left w:w="100" w:type="dxa"/>
            </w:tcMar>
            <w:vAlign w:val="center"/>
          </w:tcPr>
          <w:p w:rsidR="00E633CF" w:rsidRDefault="00EB0145">
            <w:pPr>
              <w:spacing w:after="0"/>
              <w:ind w:left="135"/>
            </w:pPr>
            <w:r>
              <w:rPr>
                <w:rFonts w:ascii="Times New Roman" w:hAnsi="Times New Roman"/>
                <w:color w:val="000000"/>
                <w:sz w:val="24"/>
              </w:rPr>
              <w:t>История Земли как планеты</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12.09.2023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2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/886569</w:t>
              </w:r>
              <w:r>
                <w:rPr>
                  <w:rFonts w:ascii="Times New Roman" w:hAnsi="Times New Roman"/>
                  <w:color w:val="0000FF"/>
                  <w:u w:val="single"/>
                </w:rPr>
                <w:t>fa</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4</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Литосферные плиты и их движение</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14.09.2023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2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/88656</w:t>
              </w:r>
              <w:r>
                <w:rPr>
                  <w:rFonts w:ascii="Times New Roman" w:hAnsi="Times New Roman"/>
                  <w:color w:val="0000FF"/>
                  <w:u w:val="single"/>
                </w:rPr>
                <w:t>b</w:t>
              </w:r>
              <w:r w:rsidRPr="005F35B7">
                <w:rPr>
                  <w:rFonts w:ascii="Times New Roman" w:hAnsi="Times New Roman"/>
                  <w:color w:val="0000FF"/>
                  <w:u w:val="single"/>
                  <w:lang w:val="ru-RU"/>
                </w:rPr>
                <w:t>1</w:t>
              </w:r>
              <w:r>
                <w:rPr>
                  <w:rFonts w:ascii="Times New Roman" w:hAnsi="Times New Roman"/>
                  <w:color w:val="0000FF"/>
                  <w:u w:val="single"/>
                </w:rPr>
                <w:t>c</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5</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Материки, океаны и части света</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19.09.2023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2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/88656</w:t>
              </w:r>
              <w:r>
                <w:rPr>
                  <w:rFonts w:ascii="Times New Roman" w:hAnsi="Times New Roman"/>
                  <w:color w:val="0000FF"/>
                  <w:u w:val="single"/>
                </w:rPr>
                <w:t>d</w:t>
              </w:r>
              <w:r w:rsidRPr="005F35B7">
                <w:rPr>
                  <w:rFonts w:ascii="Times New Roman" w:hAnsi="Times New Roman"/>
                  <w:color w:val="0000FF"/>
                  <w:u w:val="single"/>
                  <w:lang w:val="ru-RU"/>
                </w:rPr>
                <w:t>60</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6</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Сейсмические пояса Земли. Практическая работа "Объяснение вулканических или сейсмических событий, о которых говорится в тексте"</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21.09.2023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2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/88656</w:t>
              </w:r>
              <w:r>
                <w:rPr>
                  <w:rFonts w:ascii="Times New Roman" w:hAnsi="Times New Roman"/>
                  <w:color w:val="0000FF"/>
                  <w:u w:val="single"/>
                </w:rPr>
                <w:t>e</w:t>
              </w:r>
              <w:r w:rsidRPr="005F35B7">
                <w:rPr>
                  <w:rFonts w:ascii="Times New Roman" w:hAnsi="Times New Roman"/>
                  <w:color w:val="0000FF"/>
                  <w:u w:val="single"/>
                  <w:lang w:val="ru-RU"/>
                </w:rPr>
                <w:t>8</w:t>
              </w:r>
              <w:r>
                <w:rPr>
                  <w:rFonts w:ascii="Times New Roman" w:hAnsi="Times New Roman"/>
                  <w:color w:val="0000FF"/>
                  <w:u w:val="single"/>
                </w:rPr>
                <w:t>c</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7</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Формирование современного рельефа Земли. Внешние и внутренние процессы рельефообразования. Практическая работа "Анализ физической карты и карты строения земной коры с целью </w:t>
            </w:r>
            <w:proofErr w:type="gramStart"/>
            <w:r w:rsidRPr="005F35B7">
              <w:rPr>
                <w:rFonts w:ascii="Times New Roman" w:hAnsi="Times New Roman"/>
                <w:color w:val="000000"/>
                <w:sz w:val="24"/>
                <w:lang w:val="ru-RU"/>
              </w:rPr>
              <w:t>выявления закономерностей распространения крупных форм рельефа</w:t>
            </w:r>
            <w:proofErr w:type="gramEnd"/>
            <w:r w:rsidRPr="005F35B7">
              <w:rPr>
                <w:rFonts w:ascii="Times New Roman" w:hAnsi="Times New Roman"/>
                <w:color w:val="000000"/>
                <w:sz w:val="24"/>
                <w:lang w:val="ru-RU"/>
              </w:rPr>
              <w:t>"</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26.09.2023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2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/88656</w:t>
              </w:r>
              <w:r>
                <w:rPr>
                  <w:rFonts w:ascii="Times New Roman" w:hAnsi="Times New Roman"/>
                  <w:color w:val="0000FF"/>
                  <w:u w:val="single"/>
                </w:rPr>
                <w:t>f</w:t>
              </w:r>
              <w:r w:rsidRPr="005F35B7">
                <w:rPr>
                  <w:rFonts w:ascii="Times New Roman" w:hAnsi="Times New Roman"/>
                  <w:color w:val="0000FF"/>
                  <w:u w:val="single"/>
                  <w:lang w:val="ru-RU"/>
                </w:rPr>
                <w:t>9</w:t>
              </w:r>
              <w:r>
                <w:rPr>
                  <w:rFonts w:ascii="Times New Roman" w:hAnsi="Times New Roman"/>
                  <w:color w:val="0000FF"/>
                  <w:u w:val="single"/>
                </w:rPr>
                <w:t>a</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8</w:t>
            </w:r>
          </w:p>
        </w:tc>
        <w:tc>
          <w:tcPr>
            <w:tcW w:w="3432" w:type="dxa"/>
            <w:tcMar>
              <w:top w:w="50" w:type="dxa"/>
              <w:left w:w="100" w:type="dxa"/>
            </w:tcMar>
            <w:vAlign w:val="center"/>
          </w:tcPr>
          <w:p w:rsidR="00E633CF" w:rsidRDefault="00EB0145">
            <w:pPr>
              <w:spacing w:after="0"/>
              <w:ind w:left="135"/>
            </w:pPr>
            <w:r>
              <w:rPr>
                <w:rFonts w:ascii="Times New Roman" w:hAnsi="Times New Roman"/>
                <w:color w:val="000000"/>
                <w:sz w:val="24"/>
              </w:rPr>
              <w:t>Полезные ископаемые</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28.09.2023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2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/886570</w:t>
              </w:r>
              <w:r>
                <w:rPr>
                  <w:rFonts w:ascii="Times New Roman" w:hAnsi="Times New Roman"/>
                  <w:color w:val="0000FF"/>
                  <w:u w:val="single"/>
                </w:rPr>
                <w:t>b</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9</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по теме "Литосфера и рельеф Земли"</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03.10.2023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2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/88657288</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10</w:t>
            </w:r>
          </w:p>
        </w:tc>
        <w:tc>
          <w:tcPr>
            <w:tcW w:w="3432" w:type="dxa"/>
            <w:tcMar>
              <w:top w:w="50" w:type="dxa"/>
              <w:left w:w="100" w:type="dxa"/>
            </w:tcMar>
            <w:vAlign w:val="center"/>
          </w:tcPr>
          <w:p w:rsidR="00E633CF" w:rsidRDefault="00EB0145">
            <w:pPr>
              <w:spacing w:after="0"/>
              <w:ind w:left="135"/>
            </w:pPr>
            <w:r>
              <w:rPr>
                <w:rFonts w:ascii="Times New Roman" w:hAnsi="Times New Roman"/>
                <w:color w:val="000000"/>
                <w:sz w:val="24"/>
              </w:rPr>
              <w:t>Закономерности распределения температуры воздуха</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05.10.2023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2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/88657440</w:t>
              </w:r>
            </w:hyperlink>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11</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Закономерности распределения атмосферных осадков. Пояса атмосферного давления на Земле</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10.10.2023 </w:t>
            </w:r>
          </w:p>
        </w:tc>
        <w:tc>
          <w:tcPr>
            <w:tcW w:w="1924"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12</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Воздушные массы, их типы. Преобладающие ветры</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12.10.2023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2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/8865759</w:t>
              </w:r>
              <w:r>
                <w:rPr>
                  <w:rFonts w:ascii="Times New Roman" w:hAnsi="Times New Roman"/>
                  <w:color w:val="0000FF"/>
                  <w:u w:val="single"/>
                </w:rPr>
                <w:t>e</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13</w:t>
            </w:r>
          </w:p>
        </w:tc>
        <w:tc>
          <w:tcPr>
            <w:tcW w:w="343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Разнообразие климата на Земле. Климатообразующие факторы. </w:t>
            </w:r>
            <w:r>
              <w:rPr>
                <w:rFonts w:ascii="Times New Roman" w:hAnsi="Times New Roman"/>
                <w:color w:val="000000"/>
                <w:sz w:val="24"/>
              </w:rPr>
              <w:t>Характеристика климатических поясов Земли</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17.10.2023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2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/886576</w:t>
              </w:r>
              <w:r>
                <w:rPr>
                  <w:rFonts w:ascii="Times New Roman" w:hAnsi="Times New Roman"/>
                  <w:color w:val="0000FF"/>
                  <w:u w:val="single"/>
                </w:rPr>
                <w:t>de</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14</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Влияние климатических условий на жизнь людей. Глобальные изменения климата и различные точки зрения на их причины</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19.10.2023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3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/88657800</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15</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по теме "Атмосфера и Климаты Земли"</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24.10.2023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3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/88657</w:t>
              </w:r>
              <w:r>
                <w:rPr>
                  <w:rFonts w:ascii="Times New Roman" w:hAnsi="Times New Roman"/>
                  <w:color w:val="0000FF"/>
                  <w:u w:val="single"/>
                </w:rPr>
                <w:t>ca</w:t>
              </w:r>
              <w:r w:rsidRPr="005F35B7">
                <w:rPr>
                  <w:rFonts w:ascii="Times New Roman" w:hAnsi="Times New Roman"/>
                  <w:color w:val="0000FF"/>
                  <w:u w:val="single"/>
                  <w:lang w:val="ru-RU"/>
                </w:rPr>
                <w:t>6</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16</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Карты климатических поясов. Климатограмма. Практическая работа "Описание климата территории по климатической карте и климатограмме"</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26.10.2023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3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/88657</w:t>
              </w:r>
              <w:r>
                <w:rPr>
                  <w:rFonts w:ascii="Times New Roman" w:hAnsi="Times New Roman"/>
                  <w:color w:val="0000FF"/>
                  <w:u w:val="single"/>
                </w:rPr>
                <w:t>b</w:t>
              </w:r>
              <w:r w:rsidRPr="005F35B7">
                <w:rPr>
                  <w:rFonts w:ascii="Times New Roman" w:hAnsi="Times New Roman"/>
                  <w:color w:val="0000FF"/>
                  <w:u w:val="single"/>
                  <w:lang w:val="ru-RU"/>
                </w:rPr>
                <w:t>3</w:t>
              </w:r>
              <w:r>
                <w:rPr>
                  <w:rFonts w:ascii="Times New Roman" w:hAnsi="Times New Roman"/>
                  <w:color w:val="0000FF"/>
                  <w:u w:val="single"/>
                </w:rPr>
                <w:t>e</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17</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Мировой океан и его части</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07.11.2023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3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/88658444</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18</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Система океанических течений. Влияние тёплых и холодных океанических течений на климат</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09.11.2023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3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/886586</w:t>
              </w:r>
              <w:r>
                <w:rPr>
                  <w:rFonts w:ascii="Times New Roman" w:hAnsi="Times New Roman"/>
                  <w:color w:val="0000FF"/>
                  <w:u w:val="single"/>
                </w:rPr>
                <w:t>c</w:t>
              </w:r>
              <w:r w:rsidRPr="005F35B7">
                <w:rPr>
                  <w:rFonts w:ascii="Times New Roman" w:hAnsi="Times New Roman"/>
                  <w:color w:val="0000FF"/>
                  <w:u w:val="single"/>
                  <w:lang w:val="ru-RU"/>
                </w:rPr>
                <w:t>4</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19</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Соленость и карта солености поверхностных вод Мирового океана. Практическая работа "Выявление </w:t>
            </w:r>
            <w:proofErr w:type="gramStart"/>
            <w:r w:rsidRPr="005F35B7">
              <w:rPr>
                <w:rFonts w:ascii="Times New Roman" w:hAnsi="Times New Roman"/>
                <w:color w:val="000000"/>
                <w:sz w:val="24"/>
                <w:lang w:val="ru-RU"/>
              </w:rPr>
              <w:t>закономерностей изменения солёности поверхностных вод Мирового океана</w:t>
            </w:r>
            <w:proofErr w:type="gramEnd"/>
            <w:r w:rsidRPr="005F35B7">
              <w:rPr>
                <w:rFonts w:ascii="Times New Roman" w:hAnsi="Times New Roman"/>
                <w:color w:val="000000"/>
                <w:sz w:val="24"/>
                <w:lang w:val="ru-RU"/>
              </w:rPr>
              <w:t xml:space="preserve"> и распространения тёплых и холодных течений у западных и восточных побережий материков"</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14.11.2023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3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/88657</w:t>
              </w:r>
              <w:r>
                <w:rPr>
                  <w:rFonts w:ascii="Times New Roman" w:hAnsi="Times New Roman"/>
                  <w:color w:val="0000FF"/>
                  <w:u w:val="single"/>
                </w:rPr>
                <w:t>f</w:t>
              </w:r>
              <w:r w:rsidRPr="005F35B7">
                <w:rPr>
                  <w:rFonts w:ascii="Times New Roman" w:hAnsi="Times New Roman"/>
                  <w:color w:val="0000FF"/>
                  <w:u w:val="single"/>
                  <w:lang w:val="ru-RU"/>
                </w:rPr>
                <w:t>94</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20</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Образование льдов в Мировом океане. Изменения ледовитости и уровня Мирового океана, их причины и следствия</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16.11.2023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3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/886587</w:t>
              </w:r>
              <w:r>
                <w:rPr>
                  <w:rFonts w:ascii="Times New Roman" w:hAnsi="Times New Roman"/>
                  <w:color w:val="0000FF"/>
                  <w:u w:val="single"/>
                </w:rPr>
                <w:t>f</w:t>
              </w:r>
              <w:r w:rsidRPr="005F35B7">
                <w:rPr>
                  <w:rFonts w:ascii="Times New Roman" w:hAnsi="Times New Roman"/>
                  <w:color w:val="0000FF"/>
                  <w:u w:val="single"/>
                  <w:lang w:val="ru-RU"/>
                </w:rPr>
                <w:t>0</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21</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Жизнь в океане. Основные районы рыболовства. Экологические проблемы Мирового океана. Практическая работа "Сравнение двух океанов по предложенному учителем плану с использованием нескольких источников географической информации"</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21.11.2023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3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/88658</w:t>
              </w:r>
              <w:r>
                <w:rPr>
                  <w:rFonts w:ascii="Times New Roman" w:hAnsi="Times New Roman"/>
                  <w:color w:val="0000FF"/>
                  <w:u w:val="single"/>
                </w:rPr>
                <w:t>f</w:t>
              </w:r>
              <w:r w:rsidRPr="005F35B7">
                <w:rPr>
                  <w:rFonts w:ascii="Times New Roman" w:hAnsi="Times New Roman"/>
                  <w:color w:val="0000FF"/>
                  <w:u w:val="single"/>
                  <w:lang w:val="ru-RU"/>
                </w:rPr>
                <w:t>52</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22</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Обобщающее повторение по темам: "Атмосфера и климаты Земли" и "Мировой океан — основная часть гидросферы"</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23.11.2023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3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/886590</w:t>
              </w:r>
              <w:r>
                <w:rPr>
                  <w:rFonts w:ascii="Times New Roman" w:hAnsi="Times New Roman"/>
                  <w:color w:val="0000FF"/>
                  <w:u w:val="single"/>
                </w:rPr>
                <w:t>ce</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23</w:t>
            </w:r>
          </w:p>
        </w:tc>
        <w:tc>
          <w:tcPr>
            <w:tcW w:w="343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Заселение Земли человеком. Современная численность населения мира. </w:t>
            </w:r>
            <w:r>
              <w:rPr>
                <w:rFonts w:ascii="Times New Roman" w:hAnsi="Times New Roman"/>
                <w:color w:val="000000"/>
                <w:sz w:val="24"/>
              </w:rPr>
              <w:t>Изменение численности населения во времени</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28.11.2023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3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/88659272</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24</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Методы определения численности населения, переписи населения. Практическая работа "Определение, сравнение </w:t>
            </w:r>
            <w:proofErr w:type="gramStart"/>
            <w:r w:rsidRPr="005F35B7">
              <w:rPr>
                <w:rFonts w:ascii="Times New Roman" w:hAnsi="Times New Roman"/>
                <w:color w:val="000000"/>
                <w:sz w:val="24"/>
                <w:lang w:val="ru-RU"/>
              </w:rPr>
              <w:t>темпов изменения численности населения отдельных регионов мира</w:t>
            </w:r>
            <w:proofErr w:type="gramEnd"/>
            <w:r w:rsidRPr="005F35B7">
              <w:rPr>
                <w:rFonts w:ascii="Times New Roman" w:hAnsi="Times New Roman"/>
                <w:color w:val="000000"/>
                <w:sz w:val="24"/>
                <w:lang w:val="ru-RU"/>
              </w:rPr>
              <w:t xml:space="preserve"> по статистическим материалам"</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30.11.2023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4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/8865939</w:t>
              </w:r>
              <w:r>
                <w:rPr>
                  <w:rFonts w:ascii="Times New Roman" w:hAnsi="Times New Roman"/>
                  <w:color w:val="0000FF"/>
                  <w:u w:val="single"/>
                </w:rPr>
                <w:t>e</w:t>
              </w:r>
            </w:hyperlink>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25</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Размещение и плотность населения. Практическая работа "Определение и сравнение различий в численности, плотности населения отдельных стран по разным источникам"</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05.12.2023 </w:t>
            </w:r>
          </w:p>
        </w:tc>
        <w:tc>
          <w:tcPr>
            <w:tcW w:w="1924"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26</w:t>
            </w:r>
          </w:p>
        </w:tc>
        <w:tc>
          <w:tcPr>
            <w:tcW w:w="343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Народы и религии мира. Этнический состав населения мира. </w:t>
            </w:r>
            <w:r>
              <w:rPr>
                <w:rFonts w:ascii="Times New Roman" w:hAnsi="Times New Roman"/>
                <w:color w:val="000000"/>
                <w:sz w:val="24"/>
              </w:rPr>
              <w:t>Языковая классификация народов мира</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07.12.2023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4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/88659538</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27</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Мировые и национальные религии. География мировых религий</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12.12.2023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4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/88659664</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28</w:t>
            </w:r>
          </w:p>
        </w:tc>
        <w:tc>
          <w:tcPr>
            <w:tcW w:w="343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Хозяйственная деятельность людей. Города и сельские поселения. </w:t>
            </w:r>
            <w:r>
              <w:rPr>
                <w:rFonts w:ascii="Times New Roman" w:hAnsi="Times New Roman"/>
                <w:color w:val="000000"/>
                <w:sz w:val="24"/>
              </w:rPr>
              <w:t>Культурно-исторические регионы мира</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14.12.2023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4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/886597</w:t>
              </w:r>
              <w:r>
                <w:rPr>
                  <w:rFonts w:ascii="Times New Roman" w:hAnsi="Times New Roman"/>
                  <w:color w:val="0000FF"/>
                  <w:u w:val="single"/>
                </w:rPr>
                <w:t>ae</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29</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Комплексные карты. Многообразие стран. Профессия менеджер в сфере туризма, экскурсовод. Практическая работа "Сравнение занятий населения двух стран по комплексным картам"</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19.12.2023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4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/886599</w:t>
              </w:r>
              <w:r>
                <w:rPr>
                  <w:rFonts w:ascii="Times New Roman" w:hAnsi="Times New Roman"/>
                  <w:color w:val="0000FF"/>
                  <w:u w:val="single"/>
                </w:rPr>
                <w:t>d</w:t>
              </w:r>
              <w:r w:rsidRPr="005F35B7">
                <w:rPr>
                  <w:rFonts w:ascii="Times New Roman" w:hAnsi="Times New Roman"/>
                  <w:color w:val="0000FF"/>
                  <w:u w:val="single"/>
                  <w:lang w:val="ru-RU"/>
                </w:rPr>
                <w:t>4</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30</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Африка. История открытия. Географическое положение</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21.12.2023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4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/88659</w:t>
              </w:r>
              <w:r>
                <w:rPr>
                  <w:rFonts w:ascii="Times New Roman" w:hAnsi="Times New Roman"/>
                  <w:color w:val="0000FF"/>
                  <w:u w:val="single"/>
                </w:rPr>
                <w:t>b</w:t>
              </w:r>
              <w:r w:rsidRPr="005F35B7">
                <w:rPr>
                  <w:rFonts w:ascii="Times New Roman" w:hAnsi="Times New Roman"/>
                  <w:color w:val="0000FF"/>
                  <w:u w:val="single"/>
                  <w:lang w:val="ru-RU"/>
                </w:rPr>
                <w:t>28</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31</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Африка. Основные черты рельефа, климата и внутренних вод. Природные комплексы. Практическая работа "Объяснение годового хода температур и режима выпадения атмосферных осадков в экваториальном климатическом поясе"</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26.12.2023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4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ab</w:t>
              </w:r>
              <w:r w:rsidRPr="005F35B7">
                <w:rPr>
                  <w:rFonts w:ascii="Times New Roman" w:hAnsi="Times New Roman"/>
                  <w:color w:val="0000FF"/>
                  <w:u w:val="single"/>
                  <w:lang w:val="ru-RU"/>
                </w:rPr>
                <w:t>2</w:t>
              </w:r>
              <w:r>
                <w:rPr>
                  <w:rFonts w:ascii="Times New Roman" w:hAnsi="Times New Roman"/>
                  <w:color w:val="0000FF"/>
                  <w:u w:val="single"/>
                </w:rPr>
                <w:t>c</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32</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Африка.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28.12.2023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4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a</w:t>
              </w:r>
              <w:r w:rsidRPr="005F35B7">
                <w:rPr>
                  <w:rFonts w:ascii="Times New Roman" w:hAnsi="Times New Roman"/>
                  <w:color w:val="0000FF"/>
                  <w:u w:val="single"/>
                  <w:lang w:val="ru-RU"/>
                </w:rPr>
                <w:t>4</w:t>
              </w:r>
              <w:r>
                <w:rPr>
                  <w:rFonts w:ascii="Times New Roman" w:hAnsi="Times New Roman"/>
                  <w:color w:val="0000FF"/>
                  <w:u w:val="single"/>
                </w:rPr>
                <w:t>ce</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33</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Южная Америка. История открытия. Географическое положение</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11.01.2024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4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ab</w:t>
              </w:r>
              <w:r w:rsidRPr="005F35B7">
                <w:rPr>
                  <w:rFonts w:ascii="Times New Roman" w:hAnsi="Times New Roman"/>
                  <w:color w:val="0000FF"/>
                  <w:u w:val="single"/>
                  <w:lang w:val="ru-RU"/>
                </w:rPr>
                <w:t>2</w:t>
              </w:r>
              <w:r>
                <w:rPr>
                  <w:rFonts w:ascii="Times New Roman" w:hAnsi="Times New Roman"/>
                  <w:color w:val="0000FF"/>
                  <w:u w:val="single"/>
                </w:rPr>
                <w:t>c</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34</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Африка. Крупнейшие по территории и численности населения страны</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09.01.2024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4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a</w:t>
              </w:r>
              <w:r w:rsidRPr="005F35B7">
                <w:rPr>
                  <w:rFonts w:ascii="Times New Roman" w:hAnsi="Times New Roman"/>
                  <w:color w:val="0000FF"/>
                  <w:u w:val="single"/>
                  <w:lang w:val="ru-RU"/>
                </w:rPr>
                <w:t>62</w:t>
              </w:r>
              <w:r>
                <w:rPr>
                  <w:rFonts w:ascii="Times New Roman" w:hAnsi="Times New Roman"/>
                  <w:color w:val="0000FF"/>
                  <w:u w:val="single"/>
                </w:rPr>
                <w:t>c</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35</w:t>
            </w:r>
          </w:p>
        </w:tc>
        <w:tc>
          <w:tcPr>
            <w:tcW w:w="343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Южная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16.01.2024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5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b</w:t>
              </w:r>
              <w:r w:rsidRPr="005F35B7">
                <w:rPr>
                  <w:rFonts w:ascii="Times New Roman" w:hAnsi="Times New Roman"/>
                  <w:color w:val="0000FF"/>
                  <w:u w:val="single"/>
                  <w:lang w:val="ru-RU"/>
                </w:rPr>
                <w:t>72</w:t>
              </w:r>
              <w:r>
                <w:rPr>
                  <w:rFonts w:ascii="Times New Roman" w:hAnsi="Times New Roman"/>
                  <w:color w:val="0000FF"/>
                  <w:u w:val="single"/>
                </w:rPr>
                <w:t>a</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36</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Южная Америка.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18.01.2024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5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a</w:t>
              </w:r>
              <w:r w:rsidRPr="005F35B7">
                <w:rPr>
                  <w:rFonts w:ascii="Times New Roman" w:hAnsi="Times New Roman"/>
                  <w:color w:val="0000FF"/>
                  <w:u w:val="single"/>
                  <w:lang w:val="ru-RU"/>
                </w:rPr>
                <w:t>79</w:t>
              </w:r>
              <w:r>
                <w:rPr>
                  <w:rFonts w:ascii="Times New Roman" w:hAnsi="Times New Roman"/>
                  <w:color w:val="0000FF"/>
                  <w:u w:val="single"/>
                </w:rPr>
                <w:t>e</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37</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Южная Америка. Крупнейшие по территории и численности населения страны</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23.01.2024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5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ac</w:t>
              </w:r>
              <w:r w:rsidRPr="005F35B7">
                <w:rPr>
                  <w:rFonts w:ascii="Times New Roman" w:hAnsi="Times New Roman"/>
                  <w:color w:val="0000FF"/>
                  <w:u w:val="single"/>
                  <w:lang w:val="ru-RU"/>
                </w:rPr>
                <w:t>76</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38</w:t>
            </w:r>
          </w:p>
        </w:tc>
        <w:tc>
          <w:tcPr>
            <w:tcW w:w="343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Австралия и Океания. История открытия. </w:t>
            </w:r>
            <w:r>
              <w:rPr>
                <w:rFonts w:ascii="Times New Roman" w:hAnsi="Times New Roman"/>
                <w:color w:val="000000"/>
                <w:sz w:val="24"/>
              </w:rPr>
              <w:t>Географическое положение</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25.01.2024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5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b</w:t>
              </w:r>
              <w:r w:rsidRPr="005F35B7">
                <w:rPr>
                  <w:rFonts w:ascii="Times New Roman" w:hAnsi="Times New Roman"/>
                  <w:color w:val="0000FF"/>
                  <w:u w:val="single"/>
                  <w:lang w:val="ru-RU"/>
                </w:rPr>
                <w:t>932</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39</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Австралия и Океания. Основные черты рельефа, климата и внутренних вод. Природные комплексы. Практическая работа "Сравнение особенностей климата Африки, Южной Америки и Австралии по плану"</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30.01.2024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5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a</w:t>
              </w:r>
              <w:r w:rsidRPr="005F35B7">
                <w:rPr>
                  <w:rFonts w:ascii="Times New Roman" w:hAnsi="Times New Roman"/>
                  <w:color w:val="0000FF"/>
                  <w:u w:val="single"/>
                  <w:lang w:val="ru-RU"/>
                </w:rPr>
                <w:t>97</w:t>
              </w:r>
              <w:r>
                <w:rPr>
                  <w:rFonts w:ascii="Times New Roman" w:hAnsi="Times New Roman"/>
                  <w:color w:val="0000FF"/>
                  <w:u w:val="single"/>
                </w:rPr>
                <w:t>e</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40</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Австралия и Океания. Население. Политическая карта. Изменение природы под влиянием хозяйственной деятельности человека</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01.02.2024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5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ad</w:t>
              </w:r>
              <w:r w:rsidRPr="005F35B7">
                <w:rPr>
                  <w:rFonts w:ascii="Times New Roman" w:hAnsi="Times New Roman"/>
                  <w:color w:val="0000FF"/>
                  <w:u w:val="single"/>
                  <w:lang w:val="ru-RU"/>
                </w:rPr>
                <w:t>98</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41</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Практическая работа "Сравнение географического положения двух (любых) южных материков"</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06.02.2024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5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ba</w:t>
              </w:r>
              <w:r w:rsidRPr="005F35B7">
                <w:rPr>
                  <w:rFonts w:ascii="Times New Roman" w:hAnsi="Times New Roman"/>
                  <w:color w:val="0000FF"/>
                  <w:u w:val="single"/>
                  <w:lang w:val="ru-RU"/>
                </w:rPr>
                <w:t>86</w:t>
              </w:r>
            </w:hyperlink>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42</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Практическая работа "Объяснение особенностей размещения населения Австралии или одной из стран Африки или Южной Америки"</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08.02.2024 </w:t>
            </w:r>
          </w:p>
        </w:tc>
        <w:tc>
          <w:tcPr>
            <w:tcW w:w="1924" w:type="dxa"/>
            <w:tcMar>
              <w:top w:w="50" w:type="dxa"/>
              <w:left w:w="100" w:type="dxa"/>
            </w:tcMar>
            <w:vAlign w:val="center"/>
          </w:tcPr>
          <w:p w:rsidR="00E633CF" w:rsidRDefault="00E633CF">
            <w:pPr>
              <w:spacing w:after="0"/>
              <w:ind w:left="135"/>
            </w:pPr>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43</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Практическая работа  "Описание Австралии или одной из стран Африки или Южной Америки по географическим картам"</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13.02.2024 </w:t>
            </w:r>
          </w:p>
        </w:tc>
        <w:tc>
          <w:tcPr>
            <w:tcW w:w="1924" w:type="dxa"/>
            <w:tcMar>
              <w:top w:w="50" w:type="dxa"/>
              <w:left w:w="100" w:type="dxa"/>
            </w:tcMar>
            <w:vAlign w:val="center"/>
          </w:tcPr>
          <w:p w:rsidR="00E633CF" w:rsidRDefault="00E633CF">
            <w:pPr>
              <w:spacing w:after="0"/>
              <w:ind w:left="135"/>
            </w:pPr>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44</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Антарктида — уникальный материк. Освоение человеком Антарктиды. Роль России в открытиях и исследованиях ледового континента</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15.02.2024 </w:t>
            </w:r>
          </w:p>
        </w:tc>
        <w:tc>
          <w:tcPr>
            <w:tcW w:w="1924"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45</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Обобщающее повторение "Южные материки". Контрольная работа по теме "Южные материки"</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20.02.2024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5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bba</w:t>
              </w:r>
              <w:r w:rsidRPr="005F35B7">
                <w:rPr>
                  <w:rFonts w:ascii="Times New Roman" w:hAnsi="Times New Roman"/>
                  <w:color w:val="0000FF"/>
                  <w:u w:val="single"/>
                  <w:lang w:val="ru-RU"/>
                </w:rPr>
                <w:t>8</w:t>
              </w:r>
            </w:hyperlink>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46</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Северная Америка. История открытия и освоения</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22.02.2024 </w:t>
            </w:r>
          </w:p>
        </w:tc>
        <w:tc>
          <w:tcPr>
            <w:tcW w:w="1924"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47</w:t>
            </w:r>
          </w:p>
        </w:tc>
        <w:tc>
          <w:tcPr>
            <w:tcW w:w="3432" w:type="dxa"/>
            <w:tcMar>
              <w:top w:w="50" w:type="dxa"/>
              <w:left w:w="100" w:type="dxa"/>
            </w:tcMar>
            <w:vAlign w:val="center"/>
          </w:tcPr>
          <w:p w:rsidR="00E633CF" w:rsidRDefault="00EB0145">
            <w:pPr>
              <w:spacing w:after="0"/>
              <w:ind w:left="135"/>
            </w:pPr>
            <w:r>
              <w:rPr>
                <w:rFonts w:ascii="Times New Roman" w:hAnsi="Times New Roman"/>
                <w:color w:val="000000"/>
                <w:sz w:val="24"/>
              </w:rPr>
              <w:t>Северная Америка. Географическое положение</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27.02.2024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5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be</w:t>
              </w:r>
              <w:r w:rsidRPr="005F35B7">
                <w:rPr>
                  <w:rFonts w:ascii="Times New Roman" w:hAnsi="Times New Roman"/>
                  <w:color w:val="0000FF"/>
                  <w:u w:val="single"/>
                  <w:lang w:val="ru-RU"/>
                </w:rPr>
                <w:t>6</w:t>
              </w:r>
              <w:r>
                <w:rPr>
                  <w:rFonts w:ascii="Times New Roman" w:hAnsi="Times New Roman"/>
                  <w:color w:val="0000FF"/>
                  <w:u w:val="single"/>
                </w:rPr>
                <w:t>e</w:t>
              </w:r>
            </w:hyperlink>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48</w:t>
            </w:r>
          </w:p>
        </w:tc>
        <w:tc>
          <w:tcPr>
            <w:tcW w:w="343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Северная Америка. Основные черты рельефа, климата и внутренних вод. </w:t>
            </w:r>
            <w:r>
              <w:rPr>
                <w:rFonts w:ascii="Times New Roman" w:hAnsi="Times New Roman"/>
                <w:color w:val="000000"/>
                <w:sz w:val="24"/>
              </w:rPr>
              <w:t>Зональные и азональные природные комплексы</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29.02.2024 </w:t>
            </w:r>
          </w:p>
        </w:tc>
        <w:tc>
          <w:tcPr>
            <w:tcW w:w="1924"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49</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Северная Америка. Население. Политическая карта. Крупнейшие по территории и численности населения страны</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05.03.2024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5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c</w:t>
              </w:r>
              <w:r w:rsidRPr="005F35B7">
                <w:rPr>
                  <w:rFonts w:ascii="Times New Roman" w:hAnsi="Times New Roman"/>
                  <w:color w:val="0000FF"/>
                  <w:u w:val="single"/>
                  <w:lang w:val="ru-RU"/>
                </w:rPr>
                <w:t>4</w:t>
              </w:r>
              <w:r>
                <w:rPr>
                  <w:rFonts w:ascii="Times New Roman" w:hAnsi="Times New Roman"/>
                  <w:color w:val="0000FF"/>
                  <w:u w:val="single"/>
                </w:rPr>
                <w:t>d</w:t>
              </w:r>
              <w:r w:rsidRPr="005F35B7">
                <w:rPr>
                  <w:rFonts w:ascii="Times New Roman" w:hAnsi="Times New Roman"/>
                  <w:color w:val="0000FF"/>
                  <w:u w:val="single"/>
                  <w:lang w:val="ru-RU"/>
                </w:rPr>
                <w:t>6</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50</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Северная Америка. Изменение природы под влиянием хозяйственной деятельности человека</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07.03.2024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6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ca</w:t>
              </w:r>
              <w:r w:rsidRPr="005F35B7">
                <w:rPr>
                  <w:rFonts w:ascii="Times New Roman" w:hAnsi="Times New Roman"/>
                  <w:color w:val="0000FF"/>
                  <w:u w:val="single"/>
                  <w:lang w:val="ru-RU"/>
                </w:rPr>
                <w:t>6</w:t>
              </w:r>
              <w:r>
                <w:rPr>
                  <w:rFonts w:ascii="Times New Roman" w:hAnsi="Times New Roman"/>
                  <w:color w:val="0000FF"/>
                  <w:u w:val="single"/>
                </w:rPr>
                <w:t>c</w:t>
              </w:r>
            </w:hyperlink>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51</w:t>
            </w:r>
          </w:p>
        </w:tc>
        <w:tc>
          <w:tcPr>
            <w:tcW w:w="343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Резервный урок. Обобщающее повторение по теме "Северные материки. </w:t>
            </w:r>
            <w:r>
              <w:rPr>
                <w:rFonts w:ascii="Times New Roman" w:hAnsi="Times New Roman"/>
                <w:color w:val="000000"/>
                <w:sz w:val="24"/>
              </w:rPr>
              <w:t>Северная Америка"</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12.03.2024 </w:t>
            </w:r>
          </w:p>
        </w:tc>
        <w:tc>
          <w:tcPr>
            <w:tcW w:w="1924" w:type="dxa"/>
            <w:tcMar>
              <w:top w:w="50" w:type="dxa"/>
              <w:left w:w="100" w:type="dxa"/>
            </w:tcMar>
            <w:vAlign w:val="center"/>
          </w:tcPr>
          <w:p w:rsidR="00E633CF" w:rsidRDefault="00E633CF">
            <w:pPr>
              <w:spacing w:after="0"/>
              <w:ind w:left="135"/>
            </w:pPr>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52</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Евразия. История открытия и освоения</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14.03.2024 </w:t>
            </w:r>
          </w:p>
        </w:tc>
        <w:tc>
          <w:tcPr>
            <w:tcW w:w="1924"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53</w:t>
            </w:r>
          </w:p>
        </w:tc>
        <w:tc>
          <w:tcPr>
            <w:tcW w:w="3432" w:type="dxa"/>
            <w:tcMar>
              <w:top w:w="50" w:type="dxa"/>
              <w:left w:w="100" w:type="dxa"/>
            </w:tcMar>
            <w:vAlign w:val="center"/>
          </w:tcPr>
          <w:p w:rsidR="00E633CF" w:rsidRDefault="00EB0145">
            <w:pPr>
              <w:spacing w:after="0"/>
              <w:ind w:left="135"/>
            </w:pPr>
            <w:r>
              <w:rPr>
                <w:rFonts w:ascii="Times New Roman" w:hAnsi="Times New Roman"/>
                <w:color w:val="000000"/>
                <w:sz w:val="24"/>
              </w:rPr>
              <w:t>Евразия. Географическое положение</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19.03.2024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6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bfb</w:t>
              </w:r>
              <w:r w:rsidRPr="005F35B7">
                <w:rPr>
                  <w:rFonts w:ascii="Times New Roman" w:hAnsi="Times New Roman"/>
                  <w:color w:val="0000FF"/>
                  <w:u w:val="single"/>
                  <w:lang w:val="ru-RU"/>
                </w:rPr>
                <w:t>8</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54</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Евразия. Основные черты рельефа и определяющие его факторы</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21.03.2024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6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c</w:t>
              </w:r>
              <w:r w:rsidRPr="005F35B7">
                <w:rPr>
                  <w:rFonts w:ascii="Times New Roman" w:hAnsi="Times New Roman"/>
                  <w:color w:val="0000FF"/>
                  <w:u w:val="single"/>
                  <w:lang w:val="ru-RU"/>
                </w:rPr>
                <w:t>0</w:t>
              </w:r>
              <w:r>
                <w:rPr>
                  <w:rFonts w:ascii="Times New Roman" w:hAnsi="Times New Roman"/>
                  <w:color w:val="0000FF"/>
                  <w:u w:val="single"/>
                </w:rPr>
                <w:t>d</w:t>
              </w:r>
              <w:r w:rsidRPr="005F35B7">
                <w:rPr>
                  <w:rFonts w:ascii="Times New Roman" w:hAnsi="Times New Roman"/>
                  <w:color w:val="0000FF"/>
                  <w:u w:val="single"/>
                  <w:lang w:val="ru-RU"/>
                </w:rPr>
                <w:t>0</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55</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Евразия. Основные черты климата. Практическая работа "Объяснение климатических различий территорий, находящихся на одной географической широте, на примере умеренного климатического пляса"</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02.04.2024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6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c</w:t>
              </w:r>
              <w:r w:rsidRPr="005F35B7">
                <w:rPr>
                  <w:rFonts w:ascii="Times New Roman" w:hAnsi="Times New Roman"/>
                  <w:color w:val="0000FF"/>
                  <w:u w:val="single"/>
                  <w:lang w:val="ru-RU"/>
                </w:rPr>
                <w:t>620</w:t>
              </w:r>
            </w:hyperlink>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56</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Евразия. Основные черты внутренних вод и определяющие их факторы</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04.04.2024 </w:t>
            </w:r>
          </w:p>
        </w:tc>
        <w:tc>
          <w:tcPr>
            <w:tcW w:w="1924"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57</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Евразия. Зональные и азональные природные комплексы. Практическая работа "Представление в виде таблицы информации о компонентах природы одной из природных зон на основе анализа нескольких источников информации"</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09.04.2024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6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c</w:t>
              </w:r>
              <w:r w:rsidRPr="005F35B7">
                <w:rPr>
                  <w:rFonts w:ascii="Times New Roman" w:hAnsi="Times New Roman"/>
                  <w:color w:val="0000FF"/>
                  <w:u w:val="single"/>
                  <w:lang w:val="ru-RU"/>
                </w:rPr>
                <w:t>7</w:t>
              </w:r>
              <w:r>
                <w:rPr>
                  <w:rFonts w:ascii="Times New Roman" w:hAnsi="Times New Roman"/>
                  <w:color w:val="0000FF"/>
                  <w:u w:val="single"/>
                </w:rPr>
                <w:t>b</w:t>
              </w:r>
              <w:r w:rsidRPr="005F35B7">
                <w:rPr>
                  <w:rFonts w:ascii="Times New Roman" w:hAnsi="Times New Roman"/>
                  <w:color w:val="0000FF"/>
                  <w:u w:val="single"/>
                  <w:lang w:val="ru-RU"/>
                </w:rPr>
                <w:t>0</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58</w:t>
            </w:r>
          </w:p>
        </w:tc>
        <w:tc>
          <w:tcPr>
            <w:tcW w:w="3432" w:type="dxa"/>
            <w:tcMar>
              <w:top w:w="50" w:type="dxa"/>
              <w:left w:w="100" w:type="dxa"/>
            </w:tcMar>
            <w:vAlign w:val="center"/>
          </w:tcPr>
          <w:p w:rsidR="00E633CF" w:rsidRDefault="00EB0145">
            <w:pPr>
              <w:spacing w:after="0"/>
              <w:ind w:left="135"/>
            </w:pPr>
            <w:r>
              <w:rPr>
                <w:rFonts w:ascii="Times New Roman" w:hAnsi="Times New Roman"/>
                <w:color w:val="000000"/>
                <w:sz w:val="24"/>
              </w:rPr>
              <w:t>Евразия. Население</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11.04.2024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6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cbac</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59</w:t>
            </w:r>
          </w:p>
        </w:tc>
        <w:tc>
          <w:tcPr>
            <w:tcW w:w="3432" w:type="dxa"/>
            <w:tcMar>
              <w:top w:w="50" w:type="dxa"/>
              <w:left w:w="100" w:type="dxa"/>
            </w:tcMar>
            <w:vAlign w:val="center"/>
          </w:tcPr>
          <w:p w:rsidR="00E633CF" w:rsidRDefault="00EB0145">
            <w:pPr>
              <w:spacing w:after="0"/>
              <w:ind w:left="135"/>
            </w:pPr>
            <w:r>
              <w:rPr>
                <w:rFonts w:ascii="Times New Roman" w:hAnsi="Times New Roman"/>
                <w:color w:val="000000"/>
                <w:sz w:val="24"/>
              </w:rPr>
              <w:t>Евразия. Политическая карта</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16.04.2024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6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d</w:t>
              </w:r>
              <w:r w:rsidRPr="005F35B7">
                <w:rPr>
                  <w:rFonts w:ascii="Times New Roman" w:hAnsi="Times New Roman"/>
                  <w:color w:val="0000FF"/>
                  <w:u w:val="single"/>
                  <w:lang w:val="ru-RU"/>
                </w:rPr>
                <w:t>2</w:t>
              </w:r>
              <w:r>
                <w:rPr>
                  <w:rFonts w:ascii="Times New Roman" w:hAnsi="Times New Roman"/>
                  <w:color w:val="0000FF"/>
                  <w:u w:val="single"/>
                </w:rPr>
                <w:t>e</w:t>
              </w:r>
              <w:r w:rsidRPr="005F35B7">
                <w:rPr>
                  <w:rFonts w:ascii="Times New Roman" w:hAnsi="Times New Roman"/>
                  <w:color w:val="0000FF"/>
                  <w:u w:val="single"/>
                  <w:lang w:val="ru-RU"/>
                </w:rPr>
                <w:t>6</w:t>
              </w:r>
            </w:hyperlink>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60</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Евразия. Крупнейшие по территории и численности населения страны</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18.04.2024 </w:t>
            </w:r>
          </w:p>
        </w:tc>
        <w:tc>
          <w:tcPr>
            <w:tcW w:w="1924"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61</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Евразия. Изменение природы под влиянием хозяйственной деятельности человека</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23.04.2024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6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cf</w:t>
              </w:r>
              <w:r w:rsidRPr="005F35B7">
                <w:rPr>
                  <w:rFonts w:ascii="Times New Roman" w:hAnsi="Times New Roman"/>
                  <w:color w:val="0000FF"/>
                  <w:u w:val="single"/>
                  <w:lang w:val="ru-RU"/>
                </w:rPr>
                <w:t>30</w:t>
              </w:r>
            </w:hyperlink>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62</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Практическая работа "Объяснение распространения зон современного вулканизма и землетрясений на территории Северной Америки и Евразии"</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25.04.2024 </w:t>
            </w:r>
          </w:p>
        </w:tc>
        <w:tc>
          <w:tcPr>
            <w:tcW w:w="1924"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63</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Практическая работа "Описание одной из стран Северной Америки или Евразии в форме презентации (с целью привлечения туристов, создания положительного образа страны и т. д.</w:t>
            </w:r>
            <w:proofErr w:type="gramStart"/>
            <w:r w:rsidRPr="005F35B7">
              <w:rPr>
                <w:rFonts w:ascii="Times New Roman" w:hAnsi="Times New Roman"/>
                <w:color w:val="000000"/>
                <w:sz w:val="24"/>
                <w:lang w:val="ru-RU"/>
              </w:rPr>
              <w:t xml:space="preserve"> )</w:t>
            </w:r>
            <w:proofErr w:type="gramEnd"/>
            <w:r w:rsidRPr="005F35B7">
              <w:rPr>
                <w:rFonts w:ascii="Times New Roman" w:hAnsi="Times New Roman"/>
                <w:color w:val="000000"/>
                <w:sz w:val="24"/>
                <w:lang w:val="ru-RU"/>
              </w:rPr>
              <w:t>"</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30.04.2024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6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d</w:t>
              </w:r>
              <w:r w:rsidRPr="005F35B7">
                <w:rPr>
                  <w:rFonts w:ascii="Times New Roman" w:hAnsi="Times New Roman"/>
                  <w:color w:val="0000FF"/>
                  <w:u w:val="single"/>
                  <w:lang w:val="ru-RU"/>
                </w:rPr>
                <w:t>4</w:t>
              </w:r>
              <w:r>
                <w:rPr>
                  <w:rFonts w:ascii="Times New Roman" w:hAnsi="Times New Roman"/>
                  <w:color w:val="0000FF"/>
                  <w:u w:val="single"/>
                </w:rPr>
                <w:t>b</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64</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Контрольная работа по теме "Северные материки". Обобщающее повторение по теме "Северные материки"</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02.05.2024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6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d</w:t>
              </w:r>
              <w:r w:rsidRPr="005F35B7">
                <w:rPr>
                  <w:rFonts w:ascii="Times New Roman" w:hAnsi="Times New Roman"/>
                  <w:color w:val="0000FF"/>
                  <w:u w:val="single"/>
                  <w:lang w:val="ru-RU"/>
                </w:rPr>
                <w:t>6</w:t>
              </w:r>
              <w:r>
                <w:rPr>
                  <w:rFonts w:ascii="Times New Roman" w:hAnsi="Times New Roman"/>
                  <w:color w:val="0000FF"/>
                  <w:u w:val="single"/>
                </w:rPr>
                <w:t>ba</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65</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Влияние закономерностей географической оболочки на жизнь и деятельность людей. Практическая работа "Характеристика изменений компонентов природы на территории одной из стран мира в результате деятельности человека"</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07.05.2024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7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d</w:t>
              </w:r>
              <w:r w:rsidRPr="005F35B7">
                <w:rPr>
                  <w:rFonts w:ascii="Times New Roman" w:hAnsi="Times New Roman"/>
                  <w:color w:val="0000FF"/>
                  <w:u w:val="single"/>
                  <w:lang w:val="ru-RU"/>
                </w:rPr>
                <w:t>7</w:t>
              </w:r>
              <w:r>
                <w:rPr>
                  <w:rFonts w:ascii="Times New Roman" w:hAnsi="Times New Roman"/>
                  <w:color w:val="0000FF"/>
                  <w:u w:val="single"/>
                </w:rPr>
                <w:t>fa</w:t>
              </w:r>
            </w:hyperlink>
          </w:p>
        </w:tc>
      </w:tr>
      <w:tr w:rsidR="00E633CF" w:rsidRPr="006A0D45">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66</w:t>
            </w:r>
          </w:p>
        </w:tc>
        <w:tc>
          <w:tcPr>
            <w:tcW w:w="343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Международное сотрудничество в охране природе</w:t>
            </w:r>
          </w:p>
        </w:tc>
        <w:tc>
          <w:tcPr>
            <w:tcW w:w="78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09.05.2024 </w:t>
            </w:r>
          </w:p>
        </w:tc>
        <w:tc>
          <w:tcPr>
            <w:tcW w:w="1924"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7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d</w:t>
              </w:r>
              <w:r w:rsidRPr="005F35B7">
                <w:rPr>
                  <w:rFonts w:ascii="Times New Roman" w:hAnsi="Times New Roman"/>
                  <w:color w:val="0000FF"/>
                  <w:u w:val="single"/>
                  <w:lang w:val="ru-RU"/>
                </w:rPr>
                <w:t>962</w:t>
              </w:r>
            </w:hyperlink>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67</w:t>
            </w:r>
          </w:p>
        </w:tc>
        <w:tc>
          <w:tcPr>
            <w:tcW w:w="343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Глобальные проблемы человечества. Программа ООН и цели устойчивого развития. </w:t>
            </w:r>
            <w:r>
              <w:rPr>
                <w:rFonts w:ascii="Times New Roman" w:hAnsi="Times New Roman"/>
                <w:color w:val="000000"/>
                <w:sz w:val="24"/>
              </w:rPr>
              <w:t>Всемирное насление ЮНЕСКО: природные и культурные объекты</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14.05.2024 </w:t>
            </w:r>
          </w:p>
        </w:tc>
        <w:tc>
          <w:tcPr>
            <w:tcW w:w="1924" w:type="dxa"/>
            <w:tcMar>
              <w:top w:w="50" w:type="dxa"/>
              <w:left w:w="100" w:type="dxa"/>
            </w:tcMar>
            <w:vAlign w:val="center"/>
          </w:tcPr>
          <w:p w:rsidR="00E633CF" w:rsidRDefault="00E633CF">
            <w:pPr>
              <w:spacing w:after="0"/>
              <w:ind w:left="135"/>
            </w:pPr>
          </w:p>
        </w:tc>
      </w:tr>
      <w:tr w:rsidR="00E633CF">
        <w:trPr>
          <w:trHeight w:val="144"/>
          <w:tblCellSpacing w:w="20" w:type="nil"/>
        </w:trPr>
        <w:tc>
          <w:tcPr>
            <w:tcW w:w="351" w:type="dxa"/>
            <w:tcMar>
              <w:top w:w="50" w:type="dxa"/>
              <w:left w:w="100" w:type="dxa"/>
            </w:tcMar>
            <w:vAlign w:val="center"/>
          </w:tcPr>
          <w:p w:rsidR="00E633CF" w:rsidRDefault="00EB0145">
            <w:pPr>
              <w:spacing w:after="0"/>
            </w:pPr>
            <w:r>
              <w:rPr>
                <w:rFonts w:ascii="Times New Roman" w:hAnsi="Times New Roman"/>
                <w:color w:val="000000"/>
                <w:sz w:val="24"/>
              </w:rPr>
              <w:t>68</w:t>
            </w:r>
          </w:p>
        </w:tc>
        <w:tc>
          <w:tcPr>
            <w:tcW w:w="343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Резервный урок. Обобщающее повторение по теме "Взаимодействие природы и человека". </w:t>
            </w:r>
            <w:r>
              <w:rPr>
                <w:rFonts w:ascii="Times New Roman" w:hAnsi="Times New Roman"/>
                <w:color w:val="000000"/>
                <w:sz w:val="24"/>
              </w:rPr>
              <w:t>Контрольная работа по теме "Взаимодействие природы и общества"</w:t>
            </w:r>
          </w:p>
        </w:tc>
        <w:tc>
          <w:tcPr>
            <w:tcW w:w="78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1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16.05.2024 </w:t>
            </w:r>
          </w:p>
        </w:tc>
        <w:tc>
          <w:tcPr>
            <w:tcW w:w="1924" w:type="dxa"/>
            <w:tcMar>
              <w:top w:w="50" w:type="dxa"/>
              <w:left w:w="100" w:type="dxa"/>
            </w:tcMar>
            <w:vAlign w:val="center"/>
          </w:tcPr>
          <w:p w:rsidR="00E633CF" w:rsidRDefault="00E633CF">
            <w:pPr>
              <w:spacing w:after="0"/>
              <w:ind w:left="135"/>
            </w:pPr>
          </w:p>
        </w:tc>
      </w:tr>
      <w:tr w:rsidR="00E633CF">
        <w:trPr>
          <w:trHeight w:val="144"/>
          <w:tblCellSpacing w:w="20" w:type="nil"/>
        </w:trPr>
        <w:tc>
          <w:tcPr>
            <w:tcW w:w="0" w:type="auto"/>
            <w:gridSpan w:val="2"/>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ОБЩЕЕ КОЛИЧЕСТВО ЧАСОВ ПО ПРОГРАММЕ</w:t>
            </w:r>
          </w:p>
        </w:tc>
        <w:tc>
          <w:tcPr>
            <w:tcW w:w="1234"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7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4 </w:t>
            </w:r>
          </w:p>
        </w:tc>
        <w:tc>
          <w:tcPr>
            <w:tcW w:w="1579"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12 </w:t>
            </w:r>
          </w:p>
        </w:tc>
        <w:tc>
          <w:tcPr>
            <w:tcW w:w="0" w:type="auto"/>
            <w:gridSpan w:val="2"/>
            <w:tcMar>
              <w:top w:w="50" w:type="dxa"/>
              <w:left w:w="100" w:type="dxa"/>
            </w:tcMar>
            <w:vAlign w:val="center"/>
          </w:tcPr>
          <w:p w:rsidR="00E633CF" w:rsidRDefault="00E633CF"/>
        </w:tc>
      </w:tr>
    </w:tbl>
    <w:p w:rsidR="00E633CF" w:rsidRDefault="00E633CF">
      <w:pPr>
        <w:sectPr w:rsidR="00E633CF">
          <w:pgSz w:w="16383" w:h="11906" w:orient="landscape"/>
          <w:pgMar w:top="1134" w:right="850" w:bottom="1134" w:left="1701" w:header="720" w:footer="720" w:gutter="0"/>
          <w:cols w:space="720"/>
        </w:sectPr>
      </w:pPr>
    </w:p>
    <w:p w:rsidR="00E633CF" w:rsidRDefault="00EB0145">
      <w:pPr>
        <w:spacing w:after="0"/>
        <w:ind w:left="120"/>
      </w:pPr>
      <w:r>
        <w:rPr>
          <w:rFonts w:ascii="Times New Roman" w:hAnsi="Times New Roman"/>
          <w:b/>
          <w:color w:val="000000"/>
          <w:sz w:val="28"/>
        </w:rPr>
        <w:t xml:space="preserve"> 8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799"/>
        <w:gridCol w:w="4112"/>
        <w:gridCol w:w="1082"/>
        <w:gridCol w:w="1841"/>
        <w:gridCol w:w="1910"/>
        <w:gridCol w:w="1423"/>
        <w:gridCol w:w="2873"/>
      </w:tblGrid>
      <w:tr w:rsidR="00E633CF">
        <w:trPr>
          <w:trHeight w:val="144"/>
          <w:tblCellSpacing w:w="20" w:type="nil"/>
        </w:trPr>
        <w:tc>
          <w:tcPr>
            <w:tcW w:w="323"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 п/п </w:t>
            </w:r>
          </w:p>
          <w:p w:rsidR="00E633CF" w:rsidRDefault="00E633CF">
            <w:pPr>
              <w:spacing w:after="0"/>
              <w:ind w:left="135"/>
            </w:pPr>
          </w:p>
        </w:tc>
        <w:tc>
          <w:tcPr>
            <w:tcW w:w="3872"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Тема урока </w:t>
            </w:r>
          </w:p>
          <w:p w:rsidR="00E633CF" w:rsidRDefault="00E633CF">
            <w:pPr>
              <w:spacing w:after="0"/>
              <w:ind w:left="135"/>
            </w:pPr>
          </w:p>
        </w:tc>
        <w:tc>
          <w:tcPr>
            <w:tcW w:w="0" w:type="auto"/>
            <w:gridSpan w:val="3"/>
            <w:tcMar>
              <w:top w:w="50" w:type="dxa"/>
              <w:left w:w="100" w:type="dxa"/>
            </w:tcMar>
            <w:vAlign w:val="center"/>
          </w:tcPr>
          <w:p w:rsidR="00E633CF" w:rsidRDefault="00EB0145">
            <w:pPr>
              <w:spacing w:after="0"/>
            </w:pPr>
            <w:r>
              <w:rPr>
                <w:rFonts w:ascii="Times New Roman" w:hAnsi="Times New Roman"/>
                <w:b/>
                <w:color w:val="000000"/>
                <w:sz w:val="24"/>
              </w:rPr>
              <w:t>Количество часов</w:t>
            </w:r>
          </w:p>
        </w:tc>
        <w:tc>
          <w:tcPr>
            <w:tcW w:w="1175"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Дата изучения </w:t>
            </w:r>
          </w:p>
          <w:p w:rsidR="00E633CF" w:rsidRDefault="00E633CF">
            <w:pPr>
              <w:spacing w:after="0"/>
              <w:ind w:left="135"/>
            </w:pPr>
          </w:p>
        </w:tc>
        <w:tc>
          <w:tcPr>
            <w:tcW w:w="1868"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Электронные цифровые образовательные ресурсы </w:t>
            </w:r>
          </w:p>
          <w:p w:rsidR="00E633CF" w:rsidRDefault="00E633CF">
            <w:pPr>
              <w:spacing w:after="0"/>
              <w:ind w:left="135"/>
            </w:pPr>
          </w:p>
        </w:tc>
      </w:tr>
      <w:tr w:rsidR="00E633CF">
        <w:trPr>
          <w:trHeight w:val="144"/>
          <w:tblCellSpacing w:w="20" w:type="nil"/>
        </w:trPr>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c>
          <w:tcPr>
            <w:tcW w:w="737"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Всего </w:t>
            </w:r>
          </w:p>
          <w:p w:rsidR="00E633CF" w:rsidRDefault="00E633CF">
            <w:pPr>
              <w:spacing w:after="0"/>
              <w:ind w:left="135"/>
            </w:pPr>
          </w:p>
        </w:tc>
        <w:tc>
          <w:tcPr>
            <w:tcW w:w="1420"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Контрольные работы </w:t>
            </w:r>
          </w:p>
          <w:p w:rsidR="00E633CF" w:rsidRDefault="00E633CF">
            <w:pPr>
              <w:spacing w:after="0"/>
              <w:ind w:left="135"/>
            </w:pPr>
          </w:p>
        </w:tc>
        <w:tc>
          <w:tcPr>
            <w:tcW w:w="1526"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Практические работы </w:t>
            </w:r>
          </w:p>
          <w:p w:rsidR="00E633CF" w:rsidRDefault="00E633CF">
            <w:pPr>
              <w:spacing w:after="0"/>
              <w:ind w:left="135"/>
            </w:pPr>
          </w:p>
        </w:tc>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1</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История освоения и заселения территории современной России в </w:t>
            </w:r>
            <w:r>
              <w:rPr>
                <w:rFonts w:ascii="Times New Roman" w:hAnsi="Times New Roman"/>
                <w:color w:val="000000"/>
                <w:sz w:val="24"/>
              </w:rPr>
              <w:t>XI</w:t>
            </w:r>
            <w:r w:rsidRPr="005F35B7">
              <w:rPr>
                <w:rFonts w:ascii="Times New Roman" w:hAnsi="Times New Roman"/>
                <w:color w:val="000000"/>
                <w:sz w:val="24"/>
                <w:lang w:val="ru-RU"/>
              </w:rPr>
              <w:t>—</w:t>
            </w:r>
            <w:r>
              <w:rPr>
                <w:rFonts w:ascii="Times New Roman" w:hAnsi="Times New Roman"/>
                <w:color w:val="000000"/>
                <w:sz w:val="24"/>
              </w:rPr>
              <w:t>XVI</w:t>
            </w:r>
            <w:r w:rsidRPr="005F35B7">
              <w:rPr>
                <w:rFonts w:ascii="Times New Roman" w:hAnsi="Times New Roman"/>
                <w:color w:val="000000"/>
                <w:sz w:val="24"/>
                <w:lang w:val="ru-RU"/>
              </w:rPr>
              <w:t xml:space="preserve"> вв.</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01.09.2023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7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dc</w:t>
              </w:r>
              <w:r w:rsidRPr="005F35B7">
                <w:rPr>
                  <w:rFonts w:ascii="Times New Roman" w:hAnsi="Times New Roman"/>
                  <w:color w:val="0000FF"/>
                  <w:u w:val="single"/>
                  <w:lang w:val="ru-RU"/>
                </w:rPr>
                <w:t>28</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2</w:t>
            </w:r>
          </w:p>
        </w:tc>
        <w:tc>
          <w:tcPr>
            <w:tcW w:w="387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Расширение территории России в </w:t>
            </w:r>
            <w:r>
              <w:rPr>
                <w:rFonts w:ascii="Times New Roman" w:hAnsi="Times New Roman"/>
                <w:color w:val="000000"/>
                <w:sz w:val="24"/>
              </w:rPr>
              <w:t>XVI</w:t>
            </w:r>
            <w:r w:rsidRPr="005F35B7">
              <w:rPr>
                <w:rFonts w:ascii="Times New Roman" w:hAnsi="Times New Roman"/>
                <w:color w:val="000000"/>
                <w:sz w:val="24"/>
                <w:lang w:val="ru-RU"/>
              </w:rPr>
              <w:t>—</w:t>
            </w:r>
            <w:r>
              <w:rPr>
                <w:rFonts w:ascii="Times New Roman" w:hAnsi="Times New Roman"/>
                <w:color w:val="000000"/>
                <w:sz w:val="24"/>
              </w:rPr>
              <w:t>XIX</w:t>
            </w:r>
            <w:r w:rsidRPr="005F35B7">
              <w:rPr>
                <w:rFonts w:ascii="Times New Roman" w:hAnsi="Times New Roman"/>
                <w:color w:val="000000"/>
                <w:sz w:val="24"/>
                <w:lang w:val="ru-RU"/>
              </w:rPr>
              <w:t xml:space="preserve"> вв. </w:t>
            </w:r>
            <w:r>
              <w:rPr>
                <w:rFonts w:ascii="Times New Roman" w:hAnsi="Times New Roman"/>
                <w:color w:val="000000"/>
                <w:sz w:val="24"/>
              </w:rPr>
              <w:t>Русские первопроходцы</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07.09.2023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7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e</w:t>
              </w:r>
              <w:r w:rsidRPr="005F35B7">
                <w:rPr>
                  <w:rFonts w:ascii="Times New Roman" w:hAnsi="Times New Roman"/>
                  <w:color w:val="0000FF"/>
                  <w:u w:val="single"/>
                  <w:lang w:val="ru-RU"/>
                </w:rPr>
                <w:t>088</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3</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Изменения внешних границ России в ХХ </w:t>
            </w:r>
            <w:proofErr w:type="gramStart"/>
            <w:r w:rsidRPr="005F35B7">
              <w:rPr>
                <w:rFonts w:ascii="Times New Roman" w:hAnsi="Times New Roman"/>
                <w:color w:val="000000"/>
                <w:sz w:val="24"/>
                <w:lang w:val="ru-RU"/>
              </w:rPr>
              <w:t>в</w:t>
            </w:r>
            <w:proofErr w:type="gramEnd"/>
            <w:r w:rsidRPr="005F35B7">
              <w:rPr>
                <w:rFonts w:ascii="Times New Roman" w:hAnsi="Times New Roman"/>
                <w:color w:val="000000"/>
                <w:sz w:val="24"/>
                <w:lang w:val="ru-RU"/>
              </w:rPr>
              <w:t>.</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08.09.2023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7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e</w:t>
              </w:r>
              <w:r w:rsidRPr="005F35B7">
                <w:rPr>
                  <w:rFonts w:ascii="Times New Roman" w:hAnsi="Times New Roman"/>
                  <w:color w:val="0000FF"/>
                  <w:u w:val="single"/>
                  <w:lang w:val="ru-RU"/>
                </w:rPr>
                <w:t>254</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4</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Воссоединение Крыма с Россией. Практическая работа "Представление в виде таблицы сведений об изменении границ России на разных исторических этапах на основе анализа географических карт"</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14.09.2023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7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e</w:t>
              </w:r>
              <w:r w:rsidRPr="005F35B7">
                <w:rPr>
                  <w:rFonts w:ascii="Times New Roman" w:hAnsi="Times New Roman"/>
                  <w:color w:val="0000FF"/>
                  <w:u w:val="single"/>
                  <w:lang w:val="ru-RU"/>
                </w:rPr>
                <w:t>3</w:t>
              </w:r>
              <w:r>
                <w:rPr>
                  <w:rFonts w:ascii="Times New Roman" w:hAnsi="Times New Roman"/>
                  <w:color w:val="0000FF"/>
                  <w:u w:val="single"/>
                </w:rPr>
                <w:t>da</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5</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Государственная территория России. Территориальные воды. Государственная граница России. Географическое положение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15.09.2023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7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e</w:t>
              </w:r>
              <w:r w:rsidRPr="005F35B7">
                <w:rPr>
                  <w:rFonts w:ascii="Times New Roman" w:hAnsi="Times New Roman"/>
                  <w:color w:val="0000FF"/>
                  <w:u w:val="single"/>
                  <w:lang w:val="ru-RU"/>
                </w:rPr>
                <w:t>506</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6</w:t>
            </w:r>
          </w:p>
        </w:tc>
        <w:tc>
          <w:tcPr>
            <w:tcW w:w="387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Границы Российской Федерации. Страны — соседи России. </w:t>
            </w:r>
            <w:r>
              <w:rPr>
                <w:rFonts w:ascii="Times New Roman" w:hAnsi="Times New Roman"/>
                <w:color w:val="000000"/>
                <w:sz w:val="24"/>
              </w:rPr>
              <w:t>Моря, омывающие территорию России</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21.09.2023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7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e</w:t>
              </w:r>
              <w:r w:rsidRPr="005F35B7">
                <w:rPr>
                  <w:rFonts w:ascii="Times New Roman" w:hAnsi="Times New Roman"/>
                  <w:color w:val="0000FF"/>
                  <w:u w:val="single"/>
                  <w:lang w:val="ru-RU"/>
                </w:rPr>
                <w:t>68</w:t>
              </w:r>
              <w:r>
                <w:rPr>
                  <w:rFonts w:ascii="Times New Roman" w:hAnsi="Times New Roman"/>
                  <w:color w:val="0000FF"/>
                  <w:u w:val="single"/>
                </w:rPr>
                <w:t>c</w:t>
              </w:r>
            </w:hyperlink>
          </w:p>
        </w:tc>
      </w:tr>
      <w:tr w:rsidR="00E633CF">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7</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по темам "История формирования и освоения территории России" и " Географическое положение и границы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22.09.2023 </w:t>
            </w:r>
          </w:p>
        </w:tc>
        <w:tc>
          <w:tcPr>
            <w:tcW w:w="1868"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8</w:t>
            </w:r>
          </w:p>
        </w:tc>
        <w:tc>
          <w:tcPr>
            <w:tcW w:w="387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Россия на карте часовых поясов мира. </w:t>
            </w:r>
            <w:r>
              <w:rPr>
                <w:rFonts w:ascii="Times New Roman" w:hAnsi="Times New Roman"/>
                <w:color w:val="000000"/>
                <w:sz w:val="24"/>
              </w:rPr>
              <w:t>Карта часовых зон России</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28.09.2023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7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e</w:t>
              </w:r>
              <w:r w:rsidRPr="005F35B7">
                <w:rPr>
                  <w:rFonts w:ascii="Times New Roman" w:hAnsi="Times New Roman"/>
                  <w:color w:val="0000FF"/>
                  <w:u w:val="single"/>
                  <w:lang w:val="ru-RU"/>
                </w:rPr>
                <w:t>876</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9</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Практическая работа "Определение различия во времени для разных городов России по карте часовых зон"</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29.09.2023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7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ebe</w:t>
              </w:r>
              <w:r w:rsidRPr="005F35B7">
                <w:rPr>
                  <w:rFonts w:ascii="Times New Roman" w:hAnsi="Times New Roman"/>
                  <w:color w:val="0000FF"/>
                  <w:u w:val="single"/>
                  <w:lang w:val="ru-RU"/>
                </w:rPr>
                <w:t>6</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10</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Федеративное устройство России. Субъекты Российской Федерации, их равноправие и разнообразие</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05.10.2023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8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ed</w:t>
              </w:r>
              <w:r w:rsidRPr="005F35B7">
                <w:rPr>
                  <w:rFonts w:ascii="Times New Roman" w:hAnsi="Times New Roman"/>
                  <w:color w:val="0000FF"/>
                  <w:u w:val="single"/>
                  <w:lang w:val="ru-RU"/>
                </w:rPr>
                <w:t>94</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11</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Федеральные округа. Районирование. Виды районирования территории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06.10.2023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8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f</w:t>
              </w:r>
              <w:r w:rsidRPr="005F35B7">
                <w:rPr>
                  <w:rFonts w:ascii="Times New Roman" w:hAnsi="Times New Roman"/>
                  <w:color w:val="0000FF"/>
                  <w:u w:val="single"/>
                  <w:lang w:val="ru-RU"/>
                </w:rPr>
                <w:t>140</w:t>
              </w:r>
            </w:hyperlink>
          </w:p>
        </w:tc>
      </w:tr>
      <w:tr w:rsidR="00E633CF">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12</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Макрорегионы России. Крупные географические районы России. Практическая работа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12.10.2023 </w:t>
            </w:r>
          </w:p>
        </w:tc>
        <w:tc>
          <w:tcPr>
            <w:tcW w:w="1868"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13</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по теме "Географическое пространство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13.10.2023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8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f</w:t>
              </w:r>
              <w:r w:rsidRPr="005F35B7">
                <w:rPr>
                  <w:rFonts w:ascii="Times New Roman" w:hAnsi="Times New Roman"/>
                  <w:color w:val="0000FF"/>
                  <w:u w:val="single"/>
                  <w:lang w:val="ru-RU"/>
                </w:rPr>
                <w:t>2</w:t>
              </w:r>
              <w:r>
                <w:rPr>
                  <w:rFonts w:ascii="Times New Roman" w:hAnsi="Times New Roman"/>
                  <w:color w:val="0000FF"/>
                  <w:u w:val="single"/>
                </w:rPr>
                <w:t>b</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14</w:t>
            </w:r>
          </w:p>
        </w:tc>
        <w:tc>
          <w:tcPr>
            <w:tcW w:w="387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Природные условия и природные ресурсы. </w:t>
            </w:r>
            <w:r>
              <w:rPr>
                <w:rFonts w:ascii="Times New Roman" w:hAnsi="Times New Roman"/>
                <w:color w:val="000000"/>
                <w:sz w:val="24"/>
              </w:rPr>
              <w:t>Классификации природных ресурсов</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19.10.2023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8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f</w:t>
              </w:r>
              <w:r w:rsidRPr="005F35B7">
                <w:rPr>
                  <w:rFonts w:ascii="Times New Roman" w:hAnsi="Times New Roman"/>
                  <w:color w:val="0000FF"/>
                  <w:u w:val="single"/>
                  <w:lang w:val="ru-RU"/>
                </w:rPr>
                <w:t>410</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15</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Природно-ресурсный капитал и экологический потенциал России. Принципы рационального природопользования и методы их реализации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20.10.2023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8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f</w:t>
              </w:r>
              <w:r w:rsidRPr="005F35B7">
                <w:rPr>
                  <w:rFonts w:ascii="Times New Roman" w:hAnsi="Times New Roman"/>
                  <w:color w:val="0000FF"/>
                  <w:u w:val="single"/>
                  <w:lang w:val="ru-RU"/>
                </w:rPr>
                <w:t>5</w:t>
              </w:r>
              <w:r>
                <w:rPr>
                  <w:rFonts w:ascii="Times New Roman" w:hAnsi="Times New Roman"/>
                  <w:color w:val="0000FF"/>
                  <w:u w:val="single"/>
                </w:rPr>
                <w:t>b</w:t>
              </w:r>
              <w:r w:rsidRPr="005F35B7">
                <w:rPr>
                  <w:rFonts w:ascii="Times New Roman" w:hAnsi="Times New Roman"/>
                  <w:color w:val="0000FF"/>
                  <w:u w:val="single"/>
                  <w:lang w:val="ru-RU"/>
                </w:rPr>
                <w:t>4</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16</w:t>
            </w:r>
          </w:p>
        </w:tc>
        <w:tc>
          <w:tcPr>
            <w:tcW w:w="387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Минеральные ресурсы страны и проблемы их рационального использования. </w:t>
            </w:r>
            <w:r>
              <w:rPr>
                <w:rFonts w:ascii="Times New Roman" w:hAnsi="Times New Roman"/>
                <w:color w:val="000000"/>
                <w:sz w:val="24"/>
              </w:rPr>
              <w:t>Основные ресурсные базы</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26.10.2023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8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f</w:t>
              </w:r>
              <w:r w:rsidRPr="005F35B7">
                <w:rPr>
                  <w:rFonts w:ascii="Times New Roman" w:hAnsi="Times New Roman"/>
                  <w:color w:val="0000FF"/>
                  <w:u w:val="single"/>
                  <w:lang w:val="ru-RU"/>
                </w:rPr>
                <w:t>6</w:t>
              </w:r>
              <w:r>
                <w:rPr>
                  <w:rFonts w:ascii="Times New Roman" w:hAnsi="Times New Roman"/>
                  <w:color w:val="0000FF"/>
                  <w:u w:val="single"/>
                </w:rPr>
                <w:t>e</w:t>
              </w:r>
              <w:r w:rsidRPr="005F35B7">
                <w:rPr>
                  <w:rFonts w:ascii="Times New Roman" w:hAnsi="Times New Roman"/>
                  <w:color w:val="0000FF"/>
                  <w:u w:val="single"/>
                  <w:lang w:val="ru-RU"/>
                </w:rPr>
                <w:t>0</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17</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Практическая работа "Характеристика природно-ресурсного капитала своего края по картам и статистическим материалам"</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27.10.2023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8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f</w:t>
              </w:r>
              <w:r w:rsidRPr="005F35B7">
                <w:rPr>
                  <w:rFonts w:ascii="Times New Roman" w:hAnsi="Times New Roman"/>
                  <w:color w:val="0000FF"/>
                  <w:u w:val="single"/>
                  <w:lang w:val="ru-RU"/>
                </w:rPr>
                <w:t>7</w:t>
              </w:r>
              <w:r>
                <w:rPr>
                  <w:rFonts w:ascii="Times New Roman" w:hAnsi="Times New Roman"/>
                  <w:color w:val="0000FF"/>
                  <w:u w:val="single"/>
                </w:rPr>
                <w:t>f</w:t>
              </w:r>
              <w:r w:rsidRPr="005F35B7">
                <w:rPr>
                  <w:rFonts w:ascii="Times New Roman" w:hAnsi="Times New Roman"/>
                  <w:color w:val="0000FF"/>
                  <w:u w:val="single"/>
                  <w:lang w:val="ru-RU"/>
                </w:rPr>
                <w:t>8</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18</w:t>
            </w:r>
          </w:p>
        </w:tc>
        <w:tc>
          <w:tcPr>
            <w:tcW w:w="387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Основные этапы формирования земной коры на территории России. Платформы и плиты. Пояса горообразования. </w:t>
            </w:r>
            <w:r>
              <w:rPr>
                <w:rFonts w:ascii="Times New Roman" w:hAnsi="Times New Roman"/>
                <w:color w:val="000000"/>
                <w:sz w:val="24"/>
              </w:rPr>
              <w:t>Геохронологическая таблица</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09.11.2023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8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f</w:t>
              </w:r>
              <w:r w:rsidRPr="005F35B7">
                <w:rPr>
                  <w:rFonts w:ascii="Times New Roman" w:hAnsi="Times New Roman"/>
                  <w:color w:val="0000FF"/>
                  <w:u w:val="single"/>
                  <w:lang w:val="ru-RU"/>
                </w:rPr>
                <w:t>91</w:t>
              </w:r>
              <w:r>
                <w:rPr>
                  <w:rFonts w:ascii="Times New Roman" w:hAnsi="Times New Roman"/>
                  <w:color w:val="0000FF"/>
                  <w:u w:val="single"/>
                </w:rPr>
                <w:t>a</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19</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Основные формы рельефа и особенности их распространения на территории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10.11.2023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8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fcf</w:t>
              </w:r>
              <w:r w:rsidRPr="005F35B7">
                <w:rPr>
                  <w:rFonts w:ascii="Times New Roman" w:hAnsi="Times New Roman"/>
                  <w:color w:val="0000FF"/>
                  <w:u w:val="single"/>
                  <w:lang w:val="ru-RU"/>
                </w:rPr>
                <w:t>8</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20</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Зависимость между тектоническим строением, рельефом и размещением основных групп полезных ископаемых по территории страны</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16.11.2023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8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fe</w:t>
              </w:r>
              <w:r w:rsidRPr="005F35B7">
                <w:rPr>
                  <w:rFonts w:ascii="Times New Roman" w:hAnsi="Times New Roman"/>
                  <w:color w:val="0000FF"/>
                  <w:u w:val="single"/>
                  <w:lang w:val="ru-RU"/>
                </w:rPr>
                <w:t>4</w:t>
              </w:r>
              <w:r>
                <w:rPr>
                  <w:rFonts w:ascii="Times New Roman" w:hAnsi="Times New Roman"/>
                  <w:color w:val="0000FF"/>
                  <w:u w:val="single"/>
                </w:rPr>
                <w:t>c</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21</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Современные процессы, формирующие рельеф. Области современного горообразования, землетрясений и вулканизма</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17.11.2023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9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/8865</w:t>
              </w:r>
              <w:r>
                <w:rPr>
                  <w:rFonts w:ascii="Times New Roman" w:hAnsi="Times New Roman"/>
                  <w:color w:val="0000FF"/>
                  <w:u w:val="single"/>
                </w:rPr>
                <w:t>ff</w:t>
              </w:r>
              <w:r w:rsidRPr="005F35B7">
                <w:rPr>
                  <w:rFonts w:ascii="Times New Roman" w:hAnsi="Times New Roman"/>
                  <w:color w:val="0000FF"/>
                  <w:u w:val="single"/>
                  <w:lang w:val="ru-RU"/>
                </w:rPr>
                <w:t>6</w:t>
              </w:r>
              <w:r>
                <w:rPr>
                  <w:rFonts w:ascii="Times New Roman" w:hAnsi="Times New Roman"/>
                  <w:color w:val="0000FF"/>
                  <w:u w:val="single"/>
                </w:rPr>
                <w:t>e</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22</w:t>
            </w:r>
          </w:p>
        </w:tc>
        <w:tc>
          <w:tcPr>
            <w:tcW w:w="387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Влияние внешних процессов на формирование рельефа. </w:t>
            </w:r>
            <w:r>
              <w:rPr>
                <w:rFonts w:ascii="Times New Roman" w:hAnsi="Times New Roman"/>
                <w:color w:val="000000"/>
                <w:sz w:val="24"/>
              </w:rPr>
              <w:t>Древнее и современное оледенения</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23.11.2023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9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/886600</w:t>
              </w:r>
              <w:r>
                <w:rPr>
                  <w:rFonts w:ascii="Times New Roman" w:hAnsi="Times New Roman"/>
                  <w:color w:val="0000FF"/>
                  <w:u w:val="single"/>
                </w:rPr>
                <w:t>e</w:t>
              </w:r>
              <w:r w:rsidRPr="005F35B7">
                <w:rPr>
                  <w:rFonts w:ascii="Times New Roman" w:hAnsi="Times New Roman"/>
                  <w:color w:val="0000FF"/>
                  <w:u w:val="single"/>
                  <w:lang w:val="ru-RU"/>
                </w:rPr>
                <w:t>0</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23</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Практическая работа "Объяснение распространения по территории России опасных геологических явлений"</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24.11.2023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9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/88660284</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24</w:t>
            </w:r>
          </w:p>
        </w:tc>
        <w:tc>
          <w:tcPr>
            <w:tcW w:w="387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Изменение рельефа под влиянием деятельности человека. </w:t>
            </w:r>
            <w:r>
              <w:rPr>
                <w:rFonts w:ascii="Times New Roman" w:hAnsi="Times New Roman"/>
                <w:color w:val="000000"/>
                <w:sz w:val="24"/>
              </w:rPr>
              <w:t>Антропогенные формы рельефа</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30.11.2023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9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/88660414</w:t>
              </w:r>
            </w:hyperlink>
          </w:p>
        </w:tc>
      </w:tr>
      <w:tr w:rsidR="00E633CF">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25</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Особенности рельефа своего края. Практическая работа "Объяснение особенностей рельефа своего края"</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01.12.2023 </w:t>
            </w:r>
          </w:p>
        </w:tc>
        <w:tc>
          <w:tcPr>
            <w:tcW w:w="1868"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26</w:t>
            </w:r>
          </w:p>
        </w:tc>
        <w:tc>
          <w:tcPr>
            <w:tcW w:w="3872" w:type="dxa"/>
            <w:tcMar>
              <w:top w:w="50" w:type="dxa"/>
              <w:left w:w="100" w:type="dxa"/>
            </w:tcMar>
            <w:vAlign w:val="center"/>
          </w:tcPr>
          <w:p w:rsidR="00E633CF" w:rsidRDefault="00EB0145">
            <w:pPr>
              <w:spacing w:after="0"/>
              <w:ind w:left="135"/>
            </w:pPr>
            <w:r>
              <w:rPr>
                <w:rFonts w:ascii="Times New Roman" w:hAnsi="Times New Roman"/>
                <w:color w:val="000000"/>
                <w:sz w:val="24"/>
              </w:rPr>
              <w:t>Факторы, определяющие климат России</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07.12.2023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9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/88660554</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27</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Основные типы воздушных масс и их циркуляция на территории России. Атмосферные фронты, циклоны и антициклоны. Карты погоды. Практическая работа "Описание и прогнозирование погоды территории по карте погоды"</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08.12.2023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9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/88660888</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28</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Распределение температуры воздуха по территории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14.12.2023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9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/886609</w:t>
              </w:r>
              <w:r>
                <w:rPr>
                  <w:rFonts w:ascii="Times New Roman" w:hAnsi="Times New Roman"/>
                  <w:color w:val="0000FF"/>
                  <w:u w:val="single"/>
                </w:rPr>
                <w:t>c</w:t>
              </w:r>
              <w:r w:rsidRPr="005F35B7">
                <w:rPr>
                  <w:rFonts w:ascii="Times New Roman" w:hAnsi="Times New Roman"/>
                  <w:color w:val="0000FF"/>
                  <w:u w:val="single"/>
                  <w:lang w:val="ru-RU"/>
                </w:rPr>
                <w:t>8</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29</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Распределение атмосферных осадков по территории России. Коэффициент увлажнения. Практическая работа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15.12.2023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9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/88660</w:t>
              </w:r>
              <w:r>
                <w:rPr>
                  <w:rFonts w:ascii="Times New Roman" w:hAnsi="Times New Roman"/>
                  <w:color w:val="0000FF"/>
                  <w:u w:val="single"/>
                </w:rPr>
                <w:t>b</w:t>
              </w:r>
              <w:r w:rsidRPr="005F35B7">
                <w:rPr>
                  <w:rFonts w:ascii="Times New Roman" w:hAnsi="Times New Roman"/>
                  <w:color w:val="0000FF"/>
                  <w:u w:val="single"/>
                  <w:lang w:val="ru-RU"/>
                </w:rPr>
                <w:t>58</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30</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Климатические пояса и типы климатов России, их характеристики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21.12.2023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9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/88660</w:t>
              </w:r>
              <w:r>
                <w:rPr>
                  <w:rFonts w:ascii="Times New Roman" w:hAnsi="Times New Roman"/>
                  <w:color w:val="0000FF"/>
                  <w:u w:val="single"/>
                </w:rPr>
                <w:t>d</w:t>
              </w:r>
              <w:r w:rsidRPr="005F35B7">
                <w:rPr>
                  <w:rFonts w:ascii="Times New Roman" w:hAnsi="Times New Roman"/>
                  <w:color w:val="0000FF"/>
                  <w:u w:val="single"/>
                  <w:lang w:val="ru-RU"/>
                </w:rPr>
                <w:t>06</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31</w:t>
            </w:r>
          </w:p>
        </w:tc>
        <w:tc>
          <w:tcPr>
            <w:tcW w:w="387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Изменение климата под влиянием естественных и антропогенных факторов. Влияние климата на жизнь и хозяйственную деятельность населения. Агроклиматические ресурсы. </w:t>
            </w:r>
            <w:r>
              <w:rPr>
                <w:rFonts w:ascii="Times New Roman" w:hAnsi="Times New Roman"/>
                <w:color w:val="000000"/>
                <w:sz w:val="24"/>
              </w:rPr>
              <w:t>Опасные и неблагоприятные метеорологические явления</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22.12.2023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19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/88660</w:t>
              </w:r>
              <w:r>
                <w:rPr>
                  <w:rFonts w:ascii="Times New Roman" w:hAnsi="Times New Roman"/>
                  <w:color w:val="0000FF"/>
                  <w:u w:val="single"/>
                </w:rPr>
                <w:t>e</w:t>
              </w:r>
              <w:r w:rsidRPr="005F35B7">
                <w:rPr>
                  <w:rFonts w:ascii="Times New Roman" w:hAnsi="Times New Roman"/>
                  <w:color w:val="0000FF"/>
                  <w:u w:val="single"/>
                  <w:lang w:val="ru-RU"/>
                </w:rPr>
                <w:t>64</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32</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Особенности климата своего края. Практическая работа "Оценка влияния основных климатических показателей своего края на жизнь и хозяйственную деятельность населения"</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28.12.2023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0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/88661030</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33</w:t>
            </w:r>
          </w:p>
        </w:tc>
        <w:tc>
          <w:tcPr>
            <w:tcW w:w="3872" w:type="dxa"/>
            <w:tcMar>
              <w:top w:w="50" w:type="dxa"/>
              <w:left w:w="100" w:type="dxa"/>
            </w:tcMar>
            <w:vAlign w:val="center"/>
          </w:tcPr>
          <w:p w:rsidR="00E633CF" w:rsidRDefault="00EB0145">
            <w:pPr>
              <w:spacing w:after="0"/>
              <w:ind w:left="135"/>
            </w:pPr>
            <w:r>
              <w:rPr>
                <w:rFonts w:ascii="Times New Roman" w:hAnsi="Times New Roman"/>
                <w:color w:val="000000"/>
                <w:sz w:val="24"/>
              </w:rPr>
              <w:t>Моря как аквальные ПК</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11.01.2024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0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/88661184</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34</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Реки России. Распределение рек по бассейнам океанов. Практическая работа "Объяснение распространения опасных гидрологических природных явлений на территории страны"</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12.01.2024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0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/886612</w:t>
              </w:r>
              <w:r>
                <w:rPr>
                  <w:rFonts w:ascii="Times New Roman" w:hAnsi="Times New Roman"/>
                  <w:color w:val="0000FF"/>
                  <w:u w:val="single"/>
                </w:rPr>
                <w:t>d</w:t>
              </w:r>
              <w:r w:rsidRPr="005F35B7">
                <w:rPr>
                  <w:rFonts w:ascii="Times New Roman" w:hAnsi="Times New Roman"/>
                  <w:color w:val="0000FF"/>
                  <w:u w:val="single"/>
                  <w:lang w:val="ru-RU"/>
                </w:rPr>
                <w:t>8</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35</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Роль рек в жизни населения и развитии хозяйства России. Практическая работа "Сравнение особенностей режима и характера течения двух рек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18.01.2024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0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/886614</w:t>
              </w:r>
              <w:r>
                <w:rPr>
                  <w:rFonts w:ascii="Times New Roman" w:hAnsi="Times New Roman"/>
                  <w:color w:val="0000FF"/>
                  <w:u w:val="single"/>
                </w:rPr>
                <w:t>ae</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36</w:t>
            </w:r>
          </w:p>
        </w:tc>
        <w:tc>
          <w:tcPr>
            <w:tcW w:w="387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Крупнейшие озёра, их происхождение. Болота. </w:t>
            </w:r>
            <w:r>
              <w:rPr>
                <w:rFonts w:ascii="Times New Roman" w:hAnsi="Times New Roman"/>
                <w:color w:val="000000"/>
                <w:sz w:val="24"/>
              </w:rPr>
              <w:t>Подземные воды</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19.01.2024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0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/88661602</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37</w:t>
            </w:r>
          </w:p>
        </w:tc>
        <w:tc>
          <w:tcPr>
            <w:tcW w:w="3872" w:type="dxa"/>
            <w:tcMar>
              <w:top w:w="50" w:type="dxa"/>
              <w:left w:w="100" w:type="dxa"/>
            </w:tcMar>
            <w:vAlign w:val="center"/>
          </w:tcPr>
          <w:p w:rsidR="00E633CF" w:rsidRDefault="00EB0145">
            <w:pPr>
              <w:spacing w:after="0"/>
              <w:ind w:left="135"/>
            </w:pPr>
            <w:r>
              <w:rPr>
                <w:rFonts w:ascii="Times New Roman" w:hAnsi="Times New Roman"/>
                <w:color w:val="000000"/>
                <w:sz w:val="24"/>
              </w:rPr>
              <w:t>Ледники. Многолетняя мерзлота</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25.01.2024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0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/88661774</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38</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Неравномерность распределения водных ресурсов. Рост их потребления и загрязнения. Пути сохранения качества водных ресурсов. Внутренние воды и водные ресурсы своего региона и своей местности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26.01.2024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0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/886618</w:t>
              </w:r>
              <w:r>
                <w:rPr>
                  <w:rFonts w:ascii="Times New Roman" w:hAnsi="Times New Roman"/>
                  <w:color w:val="0000FF"/>
                  <w:u w:val="single"/>
                </w:rPr>
                <w:t>dc</w:t>
              </w:r>
            </w:hyperlink>
          </w:p>
        </w:tc>
      </w:tr>
      <w:tr w:rsidR="00E633CF">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39</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Контрольная работа по разделу "Природа России". Обобщающее повторение по темам: "Геологическое строение, рельеф и полезные ископаемые", "Климат и климатические ресурсы", "Моря России и внутренние воды"</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01.02.2024 </w:t>
            </w:r>
          </w:p>
        </w:tc>
        <w:tc>
          <w:tcPr>
            <w:tcW w:w="1868"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40</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Почва — особый компонент природы. Факторы образования почв</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02.02.2024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0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/88661</w:t>
              </w:r>
              <w:r>
                <w:rPr>
                  <w:rFonts w:ascii="Times New Roman" w:hAnsi="Times New Roman"/>
                  <w:color w:val="0000FF"/>
                  <w:u w:val="single"/>
                </w:rPr>
                <w:t>b</w:t>
              </w:r>
              <w:r w:rsidRPr="005F35B7">
                <w:rPr>
                  <w:rFonts w:ascii="Times New Roman" w:hAnsi="Times New Roman"/>
                  <w:color w:val="0000FF"/>
                  <w:u w:val="single"/>
                  <w:lang w:val="ru-RU"/>
                </w:rPr>
                <w:t>48</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41</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Основные зональные типы почв, их свойства, различия в плодородии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08.02.2024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0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/88661</w:t>
              </w:r>
              <w:r>
                <w:rPr>
                  <w:rFonts w:ascii="Times New Roman" w:hAnsi="Times New Roman"/>
                  <w:color w:val="0000FF"/>
                  <w:u w:val="single"/>
                </w:rPr>
                <w:t>c</w:t>
              </w:r>
              <w:r w:rsidRPr="005F35B7">
                <w:rPr>
                  <w:rFonts w:ascii="Times New Roman" w:hAnsi="Times New Roman"/>
                  <w:color w:val="0000FF"/>
                  <w:u w:val="single"/>
                  <w:lang w:val="ru-RU"/>
                </w:rPr>
                <w:t>6</w:t>
              </w:r>
              <w:r>
                <w:rPr>
                  <w:rFonts w:ascii="Times New Roman" w:hAnsi="Times New Roman"/>
                  <w:color w:val="0000FF"/>
                  <w:u w:val="single"/>
                </w:rPr>
                <w:t>a</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42</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Почвенные ресурсы России. Меры по сохранению плодородия почв: мелиорация земель, борьба с эрозией почв и их загрязнением</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09.02.2024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0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/88661</w:t>
              </w:r>
              <w:r>
                <w:rPr>
                  <w:rFonts w:ascii="Times New Roman" w:hAnsi="Times New Roman"/>
                  <w:color w:val="0000FF"/>
                  <w:u w:val="single"/>
                </w:rPr>
                <w:t>d</w:t>
              </w:r>
              <w:r w:rsidRPr="005F35B7">
                <w:rPr>
                  <w:rFonts w:ascii="Times New Roman" w:hAnsi="Times New Roman"/>
                  <w:color w:val="0000FF"/>
                  <w:u w:val="single"/>
                  <w:lang w:val="ru-RU"/>
                </w:rPr>
                <w:t>82</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43</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Богатство растительного и животного мира России: видовое разнообразие, факторы, его определяющие</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15.02.2024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1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/88661</w:t>
              </w:r>
              <w:r>
                <w:rPr>
                  <w:rFonts w:ascii="Times New Roman" w:hAnsi="Times New Roman"/>
                  <w:color w:val="0000FF"/>
                  <w:u w:val="single"/>
                </w:rPr>
                <w:t>f</w:t>
              </w:r>
              <w:r w:rsidRPr="005F35B7">
                <w:rPr>
                  <w:rFonts w:ascii="Times New Roman" w:hAnsi="Times New Roman"/>
                  <w:color w:val="0000FF"/>
                  <w:u w:val="single"/>
                  <w:lang w:val="ru-RU"/>
                </w:rPr>
                <w:t>3</w:t>
              </w:r>
              <w:r>
                <w:rPr>
                  <w:rFonts w:ascii="Times New Roman" w:hAnsi="Times New Roman"/>
                  <w:color w:val="0000FF"/>
                  <w:u w:val="single"/>
                </w:rPr>
                <w:t>a</w:t>
              </w:r>
            </w:hyperlink>
          </w:p>
        </w:tc>
      </w:tr>
      <w:tr w:rsidR="00E633CF">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44</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Особенности растительного и животного мира различных природно-хозяйственных зон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16.02.2024 </w:t>
            </w:r>
          </w:p>
        </w:tc>
        <w:tc>
          <w:tcPr>
            <w:tcW w:w="1868"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45</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Природно-хозяйственные зоны России: взаимосвязь и взаимообусловленность их компонентов</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22.02.2024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1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/8866219</w:t>
              </w:r>
              <w:r>
                <w:rPr>
                  <w:rFonts w:ascii="Times New Roman" w:hAnsi="Times New Roman"/>
                  <w:color w:val="0000FF"/>
                  <w:u w:val="single"/>
                </w:rPr>
                <w:t>c</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46</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Природно-хозяйственные зоны России. Арктическая пустыня, тундра и лесотундра</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23.02.2024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1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/886622</w:t>
              </w:r>
              <w:r>
                <w:rPr>
                  <w:rFonts w:ascii="Times New Roman" w:hAnsi="Times New Roman"/>
                  <w:color w:val="0000FF"/>
                  <w:u w:val="single"/>
                </w:rPr>
                <w:t>d</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47</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Природно-хозяйственные зоны России. Тайга</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29.02.2024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1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/88662462</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48</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Природно-хозяйственные зоны России. Смешанные и широколиственные леса</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01.03.2024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1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/886625</w:t>
              </w:r>
              <w:r>
                <w:rPr>
                  <w:rFonts w:ascii="Times New Roman" w:hAnsi="Times New Roman"/>
                  <w:color w:val="0000FF"/>
                  <w:u w:val="single"/>
                </w:rPr>
                <w:t>ac</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49</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Природно-хозяйственные зоны России. Степи и лесостепи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07.03.2024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1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/886626</w:t>
              </w:r>
              <w:r>
                <w:rPr>
                  <w:rFonts w:ascii="Times New Roman" w:hAnsi="Times New Roman"/>
                  <w:color w:val="0000FF"/>
                  <w:u w:val="single"/>
                </w:rPr>
                <w:t>ce</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50</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Природно-хозяйственные зоны России. Пустыни и полупустыни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14.03.2024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1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/88662868</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51</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Высотная поясность в горах на территории России. Горные системы европейской части России (Крымские горы, Кавказ, Урал)</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15.03.2024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1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/886629</w:t>
              </w:r>
              <w:r>
                <w:rPr>
                  <w:rFonts w:ascii="Times New Roman" w:hAnsi="Times New Roman"/>
                  <w:color w:val="0000FF"/>
                  <w:u w:val="single"/>
                </w:rPr>
                <w:t>bc</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52</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Горные системы азиатской части России. Практическая работа "Объяснение различий структуры высотной поясности в горных системах"</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21.03.2024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1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/88662</w:t>
              </w:r>
              <w:r>
                <w:rPr>
                  <w:rFonts w:ascii="Times New Roman" w:hAnsi="Times New Roman"/>
                  <w:color w:val="0000FF"/>
                  <w:u w:val="single"/>
                </w:rPr>
                <w:t>af</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53</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Природные ресурсы природно-хозяйственных зон и их использование, экологические проблемы. Практическая работа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22.03.2024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1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/88662</w:t>
              </w:r>
              <w:r>
                <w:rPr>
                  <w:rFonts w:ascii="Times New Roman" w:hAnsi="Times New Roman"/>
                  <w:color w:val="0000FF"/>
                  <w:u w:val="single"/>
                </w:rPr>
                <w:t>f</w:t>
              </w:r>
              <w:r w:rsidRPr="005F35B7">
                <w:rPr>
                  <w:rFonts w:ascii="Times New Roman" w:hAnsi="Times New Roman"/>
                  <w:color w:val="0000FF"/>
                  <w:u w:val="single"/>
                  <w:lang w:val="ru-RU"/>
                </w:rPr>
                <w:t>20</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54</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04.04.2024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2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/88663182</w:t>
              </w:r>
            </w:hyperlink>
          </w:p>
        </w:tc>
      </w:tr>
      <w:tr w:rsidR="00E633CF">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55</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по теме "Природно-хозяйственные зоны"</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05.04.2024 </w:t>
            </w:r>
          </w:p>
        </w:tc>
        <w:tc>
          <w:tcPr>
            <w:tcW w:w="1868"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56</w:t>
            </w:r>
          </w:p>
        </w:tc>
        <w:tc>
          <w:tcPr>
            <w:tcW w:w="387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Динамика численности населения России в </w:t>
            </w:r>
            <w:r>
              <w:rPr>
                <w:rFonts w:ascii="Times New Roman" w:hAnsi="Times New Roman"/>
                <w:color w:val="000000"/>
                <w:sz w:val="24"/>
              </w:rPr>
              <w:t>XX</w:t>
            </w:r>
            <w:r w:rsidRPr="005F35B7">
              <w:rPr>
                <w:rFonts w:ascii="Times New Roman" w:hAnsi="Times New Roman"/>
                <w:color w:val="000000"/>
                <w:sz w:val="24"/>
                <w:lang w:val="ru-RU"/>
              </w:rPr>
              <w:t>—</w:t>
            </w:r>
            <w:r>
              <w:rPr>
                <w:rFonts w:ascii="Times New Roman" w:hAnsi="Times New Roman"/>
                <w:color w:val="000000"/>
                <w:sz w:val="24"/>
              </w:rPr>
              <w:t>XXI</w:t>
            </w:r>
            <w:r w:rsidRPr="005F35B7">
              <w:rPr>
                <w:rFonts w:ascii="Times New Roman" w:hAnsi="Times New Roman"/>
                <w:color w:val="000000"/>
                <w:sz w:val="24"/>
                <w:lang w:val="ru-RU"/>
              </w:rPr>
              <w:t xml:space="preserve"> вв. и факторы, определяющие её. </w:t>
            </w:r>
            <w:r>
              <w:rPr>
                <w:rFonts w:ascii="Times New Roman" w:hAnsi="Times New Roman"/>
                <w:color w:val="000000"/>
                <w:sz w:val="24"/>
              </w:rPr>
              <w:t>Переписи населения России. Основные меры современной демографической политики государства</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11.04.2024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2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/88663358</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57</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Естественное движение населения. Географические различия в пределах разных регионов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12.04.2024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2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/8866348</w:t>
              </w:r>
              <w:r>
                <w:rPr>
                  <w:rFonts w:ascii="Times New Roman" w:hAnsi="Times New Roman"/>
                  <w:color w:val="0000FF"/>
                  <w:u w:val="single"/>
                </w:rPr>
                <w:t>e</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58</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Миграции. Государственная миграционная политика Российской Федерации. Практическая работа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18.04.2024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2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/886635</w:t>
              </w:r>
              <w:r>
                <w:rPr>
                  <w:rFonts w:ascii="Times New Roman" w:hAnsi="Times New Roman"/>
                  <w:color w:val="0000FF"/>
                  <w:u w:val="single"/>
                </w:rPr>
                <w:t>c</w:t>
              </w:r>
              <w:r w:rsidRPr="005F35B7">
                <w:rPr>
                  <w:rFonts w:ascii="Times New Roman" w:hAnsi="Times New Roman"/>
                  <w:color w:val="0000FF"/>
                  <w:u w:val="single"/>
                  <w:lang w:val="ru-RU"/>
                </w:rPr>
                <w:t>4</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59</w:t>
            </w:r>
          </w:p>
        </w:tc>
        <w:tc>
          <w:tcPr>
            <w:tcW w:w="3872"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Географические особенности размещения населения. Основная полоса расселения. </w:t>
            </w:r>
            <w:r>
              <w:rPr>
                <w:rFonts w:ascii="Times New Roman" w:hAnsi="Times New Roman"/>
                <w:color w:val="000000"/>
                <w:sz w:val="24"/>
              </w:rPr>
              <w:t>Плотность населения</w:t>
            </w:r>
          </w:p>
        </w:tc>
        <w:tc>
          <w:tcPr>
            <w:tcW w:w="737"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19.04.2024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2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/886636</w:t>
              </w:r>
              <w:r>
                <w:rPr>
                  <w:rFonts w:ascii="Times New Roman" w:hAnsi="Times New Roman"/>
                  <w:color w:val="0000FF"/>
                  <w:u w:val="single"/>
                </w:rPr>
                <w:t>dc</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60</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Городское и сельское население. Виды городских и сельских населённых пунктов. Урбанизация в России. Крупнейшие города и городские агломерации. Роль городов в жизни страны</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25.04.2024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2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/886637</w:t>
              </w:r>
              <w:r>
                <w:rPr>
                  <w:rFonts w:ascii="Times New Roman" w:hAnsi="Times New Roman"/>
                  <w:color w:val="0000FF"/>
                  <w:u w:val="single"/>
                </w:rPr>
                <w:t>f</w:t>
              </w:r>
              <w:r w:rsidRPr="005F35B7">
                <w:rPr>
                  <w:rFonts w:ascii="Times New Roman" w:hAnsi="Times New Roman"/>
                  <w:color w:val="0000FF"/>
                  <w:u w:val="single"/>
                  <w:lang w:val="ru-RU"/>
                </w:rPr>
                <w:t>4</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61</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Сельская местность и современные тенденции сельского расселения</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26.04.2024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2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/8866393</w:t>
              </w:r>
              <w:r>
                <w:rPr>
                  <w:rFonts w:ascii="Times New Roman" w:hAnsi="Times New Roman"/>
                  <w:color w:val="0000FF"/>
                  <w:u w:val="single"/>
                </w:rPr>
                <w:t>e</w:t>
              </w:r>
            </w:hyperlink>
          </w:p>
        </w:tc>
      </w:tr>
      <w:tr w:rsidR="00E633CF">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62</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Контрольная работа по темам "Численность населения России" и "Территориальные особенности размещения населения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02.05.2024 </w:t>
            </w:r>
          </w:p>
        </w:tc>
        <w:tc>
          <w:tcPr>
            <w:tcW w:w="1868"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63</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Россия — многонациональное государство. Крупнейшие народы России и их расселение. Титульные этносы. Практическая работа "Построение картограммы «Доля титульных этносов в численности населения республик и автономных округов РФ»</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03.05.2024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2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/88663</w:t>
              </w:r>
              <w:r>
                <w:rPr>
                  <w:rFonts w:ascii="Times New Roman" w:hAnsi="Times New Roman"/>
                  <w:color w:val="0000FF"/>
                  <w:u w:val="single"/>
                </w:rPr>
                <w:t>a</w:t>
              </w:r>
              <w:r w:rsidRPr="005F35B7">
                <w:rPr>
                  <w:rFonts w:ascii="Times New Roman" w:hAnsi="Times New Roman"/>
                  <w:color w:val="0000FF"/>
                  <w:u w:val="single"/>
                  <w:lang w:val="ru-RU"/>
                </w:rPr>
                <w:t>60</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64</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География религий. Объекты Всемирного культурного наследия ЮНЕСКО на территории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10.05.2024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2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/88663</w:t>
              </w:r>
              <w:r>
                <w:rPr>
                  <w:rFonts w:ascii="Times New Roman" w:hAnsi="Times New Roman"/>
                  <w:color w:val="0000FF"/>
                  <w:u w:val="single"/>
                </w:rPr>
                <w:t>b</w:t>
              </w:r>
              <w:r w:rsidRPr="005F35B7">
                <w:rPr>
                  <w:rFonts w:ascii="Times New Roman" w:hAnsi="Times New Roman"/>
                  <w:color w:val="0000FF"/>
                  <w:u w:val="single"/>
                  <w:lang w:val="ru-RU"/>
                </w:rPr>
                <w:t>96</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65</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Половой и возрастной состав населения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16.05.2024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2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/88663</w:t>
              </w:r>
              <w:r>
                <w:rPr>
                  <w:rFonts w:ascii="Times New Roman" w:hAnsi="Times New Roman"/>
                  <w:color w:val="0000FF"/>
                  <w:u w:val="single"/>
                </w:rPr>
                <w:t>ede</w:t>
              </w:r>
            </w:hyperlink>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66</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Половозрастные пирамиды. Средняя прогнозируемая продолжительность жизни населения России. Практическая работа "Объяснение динамики половозрастного состава населения России на основе анализа половозрастных пирамид"</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17.05.2024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3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/88664014</w:t>
              </w:r>
            </w:hyperlink>
          </w:p>
        </w:tc>
      </w:tr>
      <w:tr w:rsidR="00E633CF">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67</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по темам "Народы и религии России" и "Половой и возрастной состав населения России"</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23.05.2024 </w:t>
            </w:r>
          </w:p>
        </w:tc>
        <w:tc>
          <w:tcPr>
            <w:tcW w:w="1868"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23" w:type="dxa"/>
            <w:tcMar>
              <w:top w:w="50" w:type="dxa"/>
              <w:left w:w="100" w:type="dxa"/>
            </w:tcMar>
            <w:vAlign w:val="center"/>
          </w:tcPr>
          <w:p w:rsidR="00E633CF" w:rsidRDefault="00EB0145">
            <w:pPr>
              <w:spacing w:after="0"/>
            </w:pPr>
            <w:r>
              <w:rPr>
                <w:rFonts w:ascii="Times New Roman" w:hAnsi="Times New Roman"/>
                <w:color w:val="000000"/>
                <w:sz w:val="24"/>
              </w:rPr>
              <w:t>68</w:t>
            </w:r>
          </w:p>
        </w:tc>
        <w:tc>
          <w:tcPr>
            <w:tcW w:w="3872"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Понятие человеческого капитала. Трудовые ресурсы, рабочая сила. Качество населения и показатели, характеризующие его. ИЧР и его географические различия. Практическая работа "Классификация Федеральных округов по особенностям естественного и механического движения населения"</w:t>
            </w:r>
          </w:p>
        </w:tc>
        <w:tc>
          <w:tcPr>
            <w:tcW w:w="737"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175"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24.05.2024 </w:t>
            </w:r>
          </w:p>
        </w:tc>
        <w:tc>
          <w:tcPr>
            <w:tcW w:w="1868"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3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/8866450</w:t>
              </w:r>
              <w:r>
                <w:rPr>
                  <w:rFonts w:ascii="Times New Roman" w:hAnsi="Times New Roman"/>
                  <w:color w:val="0000FF"/>
                  <w:u w:val="single"/>
                </w:rPr>
                <w:t>a</w:t>
              </w:r>
            </w:hyperlink>
          </w:p>
        </w:tc>
      </w:tr>
      <w:tr w:rsidR="00E633CF">
        <w:trPr>
          <w:trHeight w:val="144"/>
          <w:tblCellSpacing w:w="20" w:type="nil"/>
        </w:trPr>
        <w:tc>
          <w:tcPr>
            <w:tcW w:w="0" w:type="auto"/>
            <w:gridSpan w:val="2"/>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ОБЩЕЕ КОЛИЧЕСТВО ЧАСОВ ПО ПРОГРАММЕ</w:t>
            </w:r>
          </w:p>
        </w:tc>
        <w:tc>
          <w:tcPr>
            <w:tcW w:w="1159"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20"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3 </w:t>
            </w:r>
          </w:p>
        </w:tc>
        <w:tc>
          <w:tcPr>
            <w:tcW w:w="1526"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9.5 </w:t>
            </w:r>
          </w:p>
        </w:tc>
        <w:tc>
          <w:tcPr>
            <w:tcW w:w="0" w:type="auto"/>
            <w:gridSpan w:val="2"/>
            <w:tcMar>
              <w:top w:w="50" w:type="dxa"/>
              <w:left w:w="100" w:type="dxa"/>
            </w:tcMar>
            <w:vAlign w:val="center"/>
          </w:tcPr>
          <w:p w:rsidR="00E633CF" w:rsidRDefault="00E633CF"/>
        </w:tc>
      </w:tr>
    </w:tbl>
    <w:p w:rsidR="00E633CF" w:rsidRDefault="00E633CF">
      <w:pPr>
        <w:sectPr w:rsidR="00E633CF">
          <w:pgSz w:w="16383" w:h="11906" w:orient="landscape"/>
          <w:pgMar w:top="1134" w:right="850" w:bottom="1134" w:left="1701" w:header="720" w:footer="720" w:gutter="0"/>
          <w:cols w:space="720"/>
        </w:sectPr>
      </w:pPr>
    </w:p>
    <w:p w:rsidR="00E633CF" w:rsidRDefault="00EB0145">
      <w:pPr>
        <w:spacing w:after="0"/>
        <w:ind w:left="120"/>
      </w:pPr>
      <w:r>
        <w:rPr>
          <w:rFonts w:ascii="Times New Roman" w:hAnsi="Times New Roman"/>
          <w:b/>
          <w:color w:val="000000"/>
          <w:sz w:val="28"/>
        </w:rPr>
        <w:t xml:space="preserve"> 9 КЛАСС </w:t>
      </w:r>
    </w:p>
    <w:tbl>
      <w:tblPr>
        <w:tblW w:w="0" w:type="auto"/>
        <w:tblCellSpacing w:w="20" w:type="nil"/>
        <w:tblBorders>
          <w:top w:val="single" w:sz="0" w:space="0" w:color="auto"/>
          <w:left w:val="single" w:sz="0" w:space="0" w:color="auto"/>
          <w:bottom w:val="single" w:sz="0" w:space="0" w:color="auto"/>
          <w:right w:val="single" w:sz="0" w:space="0" w:color="auto"/>
          <w:insideH w:val="single" w:sz="0" w:space="0" w:color="auto"/>
          <w:insideV w:val="single" w:sz="0" w:space="0" w:color="auto"/>
        </w:tblBorders>
        <w:tblLook w:val="04A0"/>
      </w:tblPr>
      <w:tblGrid>
        <w:gridCol w:w="829"/>
        <w:gridCol w:w="3926"/>
        <w:gridCol w:w="1103"/>
        <w:gridCol w:w="1841"/>
        <w:gridCol w:w="1910"/>
        <w:gridCol w:w="1423"/>
        <w:gridCol w:w="3008"/>
      </w:tblGrid>
      <w:tr w:rsidR="00E633CF">
        <w:trPr>
          <w:trHeight w:val="144"/>
          <w:tblCellSpacing w:w="20" w:type="nil"/>
        </w:trPr>
        <w:tc>
          <w:tcPr>
            <w:tcW w:w="345"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 п/п </w:t>
            </w:r>
          </w:p>
          <w:p w:rsidR="00E633CF" w:rsidRDefault="00E633CF">
            <w:pPr>
              <w:spacing w:after="0"/>
              <w:ind w:left="135"/>
            </w:pPr>
          </w:p>
        </w:tc>
        <w:tc>
          <w:tcPr>
            <w:tcW w:w="3520"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Тема урока </w:t>
            </w:r>
          </w:p>
          <w:p w:rsidR="00E633CF" w:rsidRDefault="00E633CF">
            <w:pPr>
              <w:spacing w:after="0"/>
              <w:ind w:left="135"/>
            </w:pPr>
          </w:p>
        </w:tc>
        <w:tc>
          <w:tcPr>
            <w:tcW w:w="0" w:type="auto"/>
            <w:gridSpan w:val="3"/>
            <w:tcMar>
              <w:top w:w="50" w:type="dxa"/>
              <w:left w:w="100" w:type="dxa"/>
            </w:tcMar>
            <w:vAlign w:val="center"/>
          </w:tcPr>
          <w:p w:rsidR="00E633CF" w:rsidRDefault="00EB0145">
            <w:pPr>
              <w:spacing w:after="0"/>
            </w:pPr>
            <w:r>
              <w:rPr>
                <w:rFonts w:ascii="Times New Roman" w:hAnsi="Times New Roman"/>
                <w:b/>
                <w:color w:val="000000"/>
                <w:sz w:val="24"/>
              </w:rPr>
              <w:t>Количество часов</w:t>
            </w:r>
          </w:p>
        </w:tc>
        <w:tc>
          <w:tcPr>
            <w:tcW w:w="1207"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Дата изучения </w:t>
            </w:r>
          </w:p>
          <w:p w:rsidR="00E633CF" w:rsidRDefault="00E633CF">
            <w:pPr>
              <w:spacing w:after="0"/>
              <w:ind w:left="135"/>
            </w:pPr>
          </w:p>
        </w:tc>
        <w:tc>
          <w:tcPr>
            <w:tcW w:w="1913" w:type="dxa"/>
            <w:vMerge w:val="restart"/>
            <w:tcMar>
              <w:top w:w="50" w:type="dxa"/>
              <w:left w:w="100" w:type="dxa"/>
            </w:tcMar>
            <w:vAlign w:val="center"/>
          </w:tcPr>
          <w:p w:rsidR="00E633CF" w:rsidRDefault="00EB0145">
            <w:pPr>
              <w:spacing w:after="0"/>
              <w:ind w:left="135"/>
            </w:pPr>
            <w:r>
              <w:rPr>
                <w:rFonts w:ascii="Times New Roman" w:hAnsi="Times New Roman"/>
                <w:b/>
                <w:color w:val="000000"/>
                <w:sz w:val="24"/>
              </w:rPr>
              <w:t xml:space="preserve">Электронные цифровые образовательные ресурсы </w:t>
            </w:r>
          </w:p>
          <w:p w:rsidR="00E633CF" w:rsidRDefault="00E633CF">
            <w:pPr>
              <w:spacing w:after="0"/>
              <w:ind w:left="135"/>
            </w:pPr>
          </w:p>
        </w:tc>
      </w:tr>
      <w:tr w:rsidR="00E633CF">
        <w:trPr>
          <w:trHeight w:val="144"/>
          <w:tblCellSpacing w:w="20" w:type="nil"/>
        </w:trPr>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c>
          <w:tcPr>
            <w:tcW w:w="775"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Всего </w:t>
            </w:r>
          </w:p>
          <w:p w:rsidR="00E633CF" w:rsidRDefault="00E633CF">
            <w:pPr>
              <w:spacing w:after="0"/>
              <w:ind w:left="135"/>
            </w:pPr>
          </w:p>
        </w:tc>
        <w:tc>
          <w:tcPr>
            <w:tcW w:w="1465"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Контрольные работы </w:t>
            </w:r>
          </w:p>
          <w:p w:rsidR="00E633CF" w:rsidRDefault="00E633CF">
            <w:pPr>
              <w:spacing w:after="0"/>
              <w:ind w:left="135"/>
            </w:pPr>
          </w:p>
        </w:tc>
        <w:tc>
          <w:tcPr>
            <w:tcW w:w="1568" w:type="dxa"/>
            <w:tcMar>
              <w:top w:w="50" w:type="dxa"/>
              <w:left w:w="100" w:type="dxa"/>
            </w:tcMar>
            <w:vAlign w:val="center"/>
          </w:tcPr>
          <w:p w:rsidR="00E633CF" w:rsidRDefault="00EB0145">
            <w:pPr>
              <w:spacing w:after="0"/>
              <w:ind w:left="135"/>
            </w:pPr>
            <w:r>
              <w:rPr>
                <w:rFonts w:ascii="Times New Roman" w:hAnsi="Times New Roman"/>
                <w:b/>
                <w:color w:val="000000"/>
                <w:sz w:val="24"/>
              </w:rPr>
              <w:t xml:space="preserve">Практические работы </w:t>
            </w:r>
          </w:p>
          <w:p w:rsidR="00E633CF" w:rsidRDefault="00E633CF">
            <w:pPr>
              <w:spacing w:after="0"/>
              <w:ind w:left="135"/>
            </w:pPr>
          </w:p>
        </w:tc>
        <w:tc>
          <w:tcPr>
            <w:tcW w:w="0" w:type="auto"/>
            <w:vMerge/>
            <w:tcBorders>
              <w:top w:val="nil"/>
            </w:tcBorders>
            <w:tcMar>
              <w:top w:w="50" w:type="dxa"/>
              <w:left w:w="100" w:type="dxa"/>
            </w:tcMar>
          </w:tcPr>
          <w:p w:rsidR="00E633CF" w:rsidRDefault="00E633CF"/>
        </w:tc>
        <w:tc>
          <w:tcPr>
            <w:tcW w:w="0" w:type="auto"/>
            <w:vMerge/>
            <w:tcBorders>
              <w:top w:val="nil"/>
            </w:tcBorders>
            <w:tcMar>
              <w:top w:w="50" w:type="dxa"/>
              <w:left w:w="100" w:type="dxa"/>
            </w:tcMar>
          </w:tcPr>
          <w:p w:rsidR="00E633CF" w:rsidRDefault="00E633CF"/>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1</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Состав хозяйства. Отраслевая структура, функциональная и территориальная структуры хозяйства страны, факторы их формирования и развития. </w:t>
            </w:r>
            <w:r>
              <w:rPr>
                <w:rFonts w:ascii="Times New Roman" w:hAnsi="Times New Roman"/>
                <w:color w:val="000000"/>
                <w:sz w:val="24"/>
              </w:rPr>
              <w:t>Факторы производства</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05.09.2023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3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/886647</w:t>
              </w:r>
              <w:r>
                <w:rPr>
                  <w:rFonts w:ascii="Times New Roman" w:hAnsi="Times New Roman"/>
                  <w:color w:val="0000FF"/>
                  <w:u w:val="single"/>
                </w:rPr>
                <w:t>f</w:t>
              </w:r>
              <w:r w:rsidRPr="005F35B7">
                <w:rPr>
                  <w:rFonts w:ascii="Times New Roman" w:hAnsi="Times New Roman"/>
                  <w:color w:val="0000FF"/>
                  <w:u w:val="single"/>
                  <w:lang w:val="ru-RU"/>
                </w:rPr>
                <w:t>8</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2</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Экономико-географическое положение России как фактор развития её хозяйства. ВВП и ВРП. Экономические карты. «Стратегия пространственного развития Российской Федерации на период до 2025 года». </w:t>
            </w:r>
            <w:r>
              <w:rPr>
                <w:rFonts w:ascii="Times New Roman" w:hAnsi="Times New Roman"/>
                <w:color w:val="000000"/>
                <w:sz w:val="24"/>
              </w:rPr>
              <w:t>Геостратегические территории</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06.09.2023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3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/8866497</w:t>
              </w:r>
              <w:r>
                <w:rPr>
                  <w:rFonts w:ascii="Times New Roman" w:hAnsi="Times New Roman"/>
                  <w:color w:val="0000FF"/>
                  <w:u w:val="single"/>
                </w:rPr>
                <w:t>e</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3</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Производственный капитал. Себестоимость и рентабельность производства. Условия и факторы размещения хозяйства. Практическая работа "Определение влияния географического положения России на особенности отраслевой и территориальной структуры хозяйства"</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12.09.2023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3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/88664</w:t>
              </w:r>
              <w:r>
                <w:rPr>
                  <w:rFonts w:ascii="Times New Roman" w:hAnsi="Times New Roman"/>
                  <w:color w:val="0000FF"/>
                  <w:u w:val="single"/>
                </w:rPr>
                <w:t>d</w:t>
              </w:r>
              <w:r w:rsidRPr="005F35B7">
                <w:rPr>
                  <w:rFonts w:ascii="Times New Roman" w:hAnsi="Times New Roman"/>
                  <w:color w:val="0000FF"/>
                  <w:u w:val="single"/>
                  <w:lang w:val="ru-RU"/>
                </w:rPr>
                <w:t>20</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4</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по теме "Общая характеристика хозяйства России"</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13.09.2023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3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/8866505</w:t>
              </w:r>
              <w:r>
                <w:rPr>
                  <w:rFonts w:ascii="Times New Roman" w:hAnsi="Times New Roman"/>
                  <w:color w:val="0000FF"/>
                  <w:u w:val="single"/>
                </w:rPr>
                <w:t>e</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5</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ТЭК. Место России в мировой добыче основных видов топливных ресурсов. </w:t>
            </w:r>
            <w:r>
              <w:rPr>
                <w:rFonts w:ascii="Times New Roman" w:hAnsi="Times New Roman"/>
                <w:color w:val="000000"/>
                <w:sz w:val="24"/>
              </w:rPr>
              <w:t>Угольная промышленность</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19.09.2023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3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/886651</w:t>
              </w:r>
              <w:r>
                <w:rPr>
                  <w:rFonts w:ascii="Times New Roman" w:hAnsi="Times New Roman"/>
                  <w:color w:val="0000FF"/>
                  <w:u w:val="single"/>
                </w:rPr>
                <w:t>bc</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6</w:t>
            </w:r>
          </w:p>
        </w:tc>
        <w:tc>
          <w:tcPr>
            <w:tcW w:w="3520" w:type="dxa"/>
            <w:tcMar>
              <w:top w:w="50" w:type="dxa"/>
              <w:left w:w="100" w:type="dxa"/>
            </w:tcMar>
            <w:vAlign w:val="center"/>
          </w:tcPr>
          <w:p w:rsidR="00E633CF" w:rsidRDefault="00EB0145">
            <w:pPr>
              <w:spacing w:after="0"/>
              <w:ind w:left="135"/>
            </w:pPr>
            <w:r>
              <w:rPr>
                <w:rFonts w:ascii="Times New Roman" w:hAnsi="Times New Roman"/>
                <w:color w:val="000000"/>
                <w:sz w:val="24"/>
              </w:rPr>
              <w:t>Нефтяная промышленность</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20.09.2023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3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/886652</w:t>
              </w:r>
              <w:r>
                <w:rPr>
                  <w:rFonts w:ascii="Times New Roman" w:hAnsi="Times New Roman"/>
                  <w:color w:val="0000FF"/>
                  <w:u w:val="single"/>
                </w:rPr>
                <w:t>f</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7</w:t>
            </w:r>
          </w:p>
        </w:tc>
        <w:tc>
          <w:tcPr>
            <w:tcW w:w="3520" w:type="dxa"/>
            <w:tcMar>
              <w:top w:w="50" w:type="dxa"/>
              <w:left w:w="100" w:type="dxa"/>
            </w:tcMar>
            <w:vAlign w:val="center"/>
          </w:tcPr>
          <w:p w:rsidR="00E633CF" w:rsidRDefault="00EB0145">
            <w:pPr>
              <w:spacing w:after="0"/>
              <w:ind w:left="135"/>
            </w:pPr>
            <w:r>
              <w:rPr>
                <w:rFonts w:ascii="Times New Roman" w:hAnsi="Times New Roman"/>
                <w:color w:val="000000"/>
                <w:sz w:val="24"/>
              </w:rPr>
              <w:t>Газовая промышленность</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26.09.2023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3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/8866541</w:t>
              </w:r>
              <w:r>
                <w:rPr>
                  <w:rFonts w:ascii="Times New Roman" w:hAnsi="Times New Roman"/>
                  <w:color w:val="0000FF"/>
                  <w:u w:val="single"/>
                </w:rPr>
                <w:t>e</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8</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Электроэнергетика. Место России в мировом производстве электроэнергии. Основные типы электростанций. Практическая работа "Анализ статистических и текстовых материалов с целью сравнения стоимости электроэнергии для населения России в различных регионах"</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27.09.2023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3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/88665586</w:t>
              </w:r>
            </w:hyperlink>
          </w:p>
        </w:tc>
      </w:tr>
      <w:tr w:rsidR="00E633CF">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9</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Электростанции, использующие возобновляемые источники энергии. Энергосистемы. Влияние ТЭК на окружающую среду. Основные положения "Энергетической стратегии России на период до 2035 года". Практическая работа "Сравнительная оценка возможностей для развития энергетики ВИЭ в отдельных регионах страны"</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03.10.2023 </w:t>
            </w:r>
          </w:p>
        </w:tc>
        <w:tc>
          <w:tcPr>
            <w:tcW w:w="1913"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10</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по теме "Топливно-энергетический комплекс (ТЭК)"</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04.10.2023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4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/88665720</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11</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Металлургический комплекс. Металлургические базы России. Влияние металлургии на окружающую среду. Основные положения "Стратегии развития чёрной и цветной металлургии России до 2030 года"</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10.10.2023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4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/88665892</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12</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Место России в мировом производстве чёрных металлов. Особенности технологии производства чёрных металлов. </w:t>
            </w:r>
            <w:r>
              <w:rPr>
                <w:rFonts w:ascii="Times New Roman" w:hAnsi="Times New Roman"/>
                <w:color w:val="000000"/>
                <w:sz w:val="24"/>
              </w:rPr>
              <w:t>География металлургии чёрных металлов: основные районы и центры</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11.10.2023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4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/88665</w:t>
              </w:r>
              <w:r>
                <w:rPr>
                  <w:rFonts w:ascii="Times New Roman" w:hAnsi="Times New Roman"/>
                  <w:color w:val="0000FF"/>
                  <w:u w:val="single"/>
                </w:rPr>
                <w:t>a</w:t>
              </w:r>
              <w:r w:rsidRPr="005F35B7">
                <w:rPr>
                  <w:rFonts w:ascii="Times New Roman" w:hAnsi="Times New Roman"/>
                  <w:color w:val="0000FF"/>
                  <w:u w:val="single"/>
                  <w:lang w:val="ru-RU"/>
                </w:rPr>
                <w:t>5</w:t>
              </w:r>
              <w:r>
                <w:rPr>
                  <w:rFonts w:ascii="Times New Roman" w:hAnsi="Times New Roman"/>
                  <w:color w:val="0000FF"/>
                  <w:u w:val="single"/>
                </w:rPr>
                <w:t>e</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13</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Место России в мировом производстве цветных металлов. Особенности технологии производства цветных металлов. География металлургии цветных металлов: основные районы и центры. Практическая работа "Выявление факторов, влияющих на себестоимость производства предприятий металлургического комплекса в различных регионах страны (по выбору)"</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17.10.2023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4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/88665</w:t>
              </w:r>
              <w:r>
                <w:rPr>
                  <w:rFonts w:ascii="Times New Roman" w:hAnsi="Times New Roman"/>
                  <w:color w:val="0000FF"/>
                  <w:u w:val="single"/>
                </w:rPr>
                <w:t>bbc</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14</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Машиностроительный комплекс. Роль машиностроения в реализации целей политики импортозамещения. Практическая работа "Выявление факторов, повлиявших на размещение машиностроительного предприятия (по выбору) на основе анализа различных источников информации"</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18.10.2023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4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/88665</w:t>
              </w:r>
              <w:r>
                <w:rPr>
                  <w:rFonts w:ascii="Times New Roman" w:hAnsi="Times New Roman"/>
                  <w:color w:val="0000FF"/>
                  <w:u w:val="single"/>
                </w:rPr>
                <w:t>d</w:t>
              </w:r>
              <w:r w:rsidRPr="005F35B7">
                <w:rPr>
                  <w:rFonts w:ascii="Times New Roman" w:hAnsi="Times New Roman"/>
                  <w:color w:val="0000FF"/>
                  <w:u w:val="single"/>
                  <w:lang w:val="ru-RU"/>
                </w:rPr>
                <w:t>2</w:t>
              </w:r>
              <w:r>
                <w:rPr>
                  <w:rFonts w:ascii="Times New Roman" w:hAnsi="Times New Roman"/>
                  <w:color w:val="0000FF"/>
                  <w:u w:val="single"/>
                </w:rPr>
                <w:t>e</w:t>
              </w:r>
            </w:hyperlink>
          </w:p>
        </w:tc>
      </w:tr>
      <w:tr w:rsidR="00E633CF">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15</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Контрольная работа по темам "Металлургический комплекс" и "Машиностроительный комплекс"</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24.10.2023 </w:t>
            </w:r>
          </w:p>
        </w:tc>
        <w:tc>
          <w:tcPr>
            <w:tcW w:w="1913"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16</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География важнейших отраслей машиностроительного комплекса: основные районы и центры. Значение отрасли для создания экологически эффективного оборудования. Перспективы развития машиностроения России</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25.10.2023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4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/88665</w:t>
              </w:r>
              <w:r>
                <w:rPr>
                  <w:rFonts w:ascii="Times New Roman" w:hAnsi="Times New Roman"/>
                  <w:color w:val="0000FF"/>
                  <w:u w:val="single"/>
                </w:rPr>
                <w:t>e</w:t>
              </w:r>
              <w:r w:rsidRPr="005F35B7">
                <w:rPr>
                  <w:rFonts w:ascii="Times New Roman" w:hAnsi="Times New Roman"/>
                  <w:color w:val="0000FF"/>
                  <w:u w:val="single"/>
                  <w:lang w:val="ru-RU"/>
                </w:rPr>
                <w:t>78</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17</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Химическая промышленность. Состав, место и значение в хозяйстве. </w:t>
            </w:r>
            <w:r>
              <w:rPr>
                <w:rFonts w:ascii="Times New Roman" w:hAnsi="Times New Roman"/>
                <w:color w:val="000000"/>
                <w:sz w:val="24"/>
              </w:rPr>
              <w:t>Место России в мировом производстве химической продукции</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31.10.2023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4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/886660</w:t>
              </w:r>
              <w:r>
                <w:rPr>
                  <w:rFonts w:ascii="Times New Roman" w:hAnsi="Times New Roman"/>
                  <w:color w:val="0000FF"/>
                  <w:u w:val="single"/>
                </w:rPr>
                <w:t>b</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18</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Факторы размещения предприятий. Химическая промышленность и охрана окружающей среды. Основные положения "Стратегии развития химического и нефтехимического комплекса на период до 2030 года"</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01.11.2023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4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/886662</w:t>
              </w:r>
              <w:r>
                <w:rPr>
                  <w:rFonts w:ascii="Times New Roman" w:hAnsi="Times New Roman"/>
                  <w:color w:val="0000FF"/>
                  <w:u w:val="single"/>
                </w:rPr>
                <w:t>a</w:t>
              </w:r>
              <w:r w:rsidRPr="005F35B7">
                <w:rPr>
                  <w:rFonts w:ascii="Times New Roman" w:hAnsi="Times New Roman"/>
                  <w:color w:val="0000FF"/>
                  <w:u w:val="single"/>
                  <w:lang w:val="ru-RU"/>
                </w:rPr>
                <w:t>6</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19</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Лесопромышленный комплекс. Состав, место и значение в хозяйстве. </w:t>
            </w:r>
            <w:r>
              <w:rPr>
                <w:rFonts w:ascii="Times New Roman" w:hAnsi="Times New Roman"/>
                <w:color w:val="000000"/>
                <w:sz w:val="24"/>
              </w:rPr>
              <w:t>Место России в мировом производстве продукции лесного комплекса</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07.11.2023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4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/88666684</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20</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География важнейших отраслей. Лесное хозяйство и окружающая среда. Практическая работа "Анализ документов «Прогноз развития лесного сектора Российской Федерации до 2030 года» (Гл. 1, 3 и 11) и «Стратегия развития лесного комплекса Российской Федерации до 2030 года» (Гл. </w:t>
            </w:r>
            <w:r>
              <w:rPr>
                <w:rFonts w:ascii="Times New Roman" w:hAnsi="Times New Roman"/>
                <w:color w:val="000000"/>
                <w:sz w:val="24"/>
              </w:rPr>
              <w:t>II</w:t>
            </w:r>
            <w:r w:rsidRPr="005F35B7">
              <w:rPr>
                <w:rFonts w:ascii="Times New Roman" w:hAnsi="Times New Roman"/>
                <w:color w:val="000000"/>
                <w:sz w:val="24"/>
                <w:lang w:val="ru-RU"/>
              </w:rPr>
              <w:t xml:space="preserve"> и </w:t>
            </w:r>
            <w:r>
              <w:rPr>
                <w:rFonts w:ascii="Times New Roman" w:hAnsi="Times New Roman"/>
                <w:color w:val="000000"/>
                <w:sz w:val="24"/>
              </w:rPr>
              <w:t>III</w:t>
            </w:r>
            <w:r w:rsidRPr="005F35B7">
              <w:rPr>
                <w:rFonts w:ascii="Times New Roman" w:hAnsi="Times New Roman"/>
                <w:color w:val="000000"/>
                <w:sz w:val="24"/>
                <w:lang w:val="ru-RU"/>
              </w:rPr>
              <w:t>, Приложения № 1 и № 18) с целью определения перспектив и проблем развития комплекса"</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08.11.2023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4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/886667</w:t>
              </w:r>
              <w:r>
                <w:rPr>
                  <w:rFonts w:ascii="Times New Roman" w:hAnsi="Times New Roman"/>
                  <w:color w:val="0000FF"/>
                  <w:u w:val="single"/>
                </w:rPr>
                <w:t>f</w:t>
              </w:r>
              <w:r w:rsidRPr="005F35B7">
                <w:rPr>
                  <w:rFonts w:ascii="Times New Roman" w:hAnsi="Times New Roman"/>
                  <w:color w:val="0000FF"/>
                  <w:u w:val="single"/>
                  <w:lang w:val="ru-RU"/>
                </w:rPr>
                <w:t>6</w:t>
              </w:r>
            </w:hyperlink>
          </w:p>
        </w:tc>
      </w:tr>
      <w:tr w:rsidR="00E633CF">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21</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по теме "Химико-лесной комплекс"</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14.11.2023 </w:t>
            </w:r>
          </w:p>
        </w:tc>
        <w:tc>
          <w:tcPr>
            <w:tcW w:w="1913"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22</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Агропромышленный комплекс. Состав, место и значение в экономике страны. </w:t>
            </w:r>
            <w:r>
              <w:rPr>
                <w:rFonts w:ascii="Times New Roman" w:hAnsi="Times New Roman"/>
                <w:color w:val="000000"/>
                <w:sz w:val="24"/>
              </w:rPr>
              <w:t>Сельское хозяйство. Сельское хозяйство и окружающая среда</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15.11.2023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5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/88666</w:t>
              </w:r>
              <w:r>
                <w:rPr>
                  <w:rFonts w:ascii="Times New Roman" w:hAnsi="Times New Roman"/>
                  <w:color w:val="0000FF"/>
                  <w:u w:val="single"/>
                </w:rPr>
                <w:t>a</w:t>
              </w:r>
              <w:r w:rsidRPr="005F35B7">
                <w:rPr>
                  <w:rFonts w:ascii="Times New Roman" w:hAnsi="Times New Roman"/>
                  <w:color w:val="0000FF"/>
                  <w:u w:val="single"/>
                  <w:lang w:val="ru-RU"/>
                </w:rPr>
                <w:t>80</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23</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Растениеводство и животноводство: география основных отраслей</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21.11.2023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5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/88666</w:t>
              </w:r>
              <w:r>
                <w:rPr>
                  <w:rFonts w:ascii="Times New Roman" w:hAnsi="Times New Roman"/>
                  <w:color w:val="0000FF"/>
                  <w:u w:val="single"/>
                </w:rPr>
                <w:t>bc</w:t>
              </w:r>
              <w:r w:rsidRPr="005F35B7">
                <w:rPr>
                  <w:rFonts w:ascii="Times New Roman" w:hAnsi="Times New Roman"/>
                  <w:color w:val="0000FF"/>
                  <w:u w:val="single"/>
                  <w:lang w:val="ru-RU"/>
                </w:rPr>
                <w:t>0</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24</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Пищевая промышленность. Лёгкая промышленность. Состав, место и значение в хозяйстве. </w:t>
            </w:r>
            <w:r>
              <w:rPr>
                <w:rFonts w:ascii="Times New Roman" w:hAnsi="Times New Roman"/>
                <w:color w:val="000000"/>
                <w:sz w:val="24"/>
              </w:rPr>
              <w:t>Факторы размещения предприятий. Лёгкая промышленность и охрана окружающей среды</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22.11.2023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5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/88666</w:t>
              </w:r>
              <w:r>
                <w:rPr>
                  <w:rFonts w:ascii="Times New Roman" w:hAnsi="Times New Roman"/>
                  <w:color w:val="0000FF"/>
                  <w:u w:val="single"/>
                </w:rPr>
                <w:t>f</w:t>
              </w:r>
              <w:r w:rsidRPr="005F35B7">
                <w:rPr>
                  <w:rFonts w:ascii="Times New Roman" w:hAnsi="Times New Roman"/>
                  <w:color w:val="0000FF"/>
                  <w:u w:val="single"/>
                  <w:lang w:val="ru-RU"/>
                </w:rPr>
                <w:t>12</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25</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"Стратегия развития агропромышленного и рыбохозяйственного комплексов Российской Федерации на период до 2030 года". Особенности АПК своего края. Практическая работа "Определение влияния природных и социальных факторов на размещение отраслей АПК"</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28.11.2023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5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/8866716</w:t>
              </w:r>
              <w:r>
                <w:rPr>
                  <w:rFonts w:ascii="Times New Roman" w:hAnsi="Times New Roman"/>
                  <w:color w:val="0000FF"/>
                  <w:u w:val="single"/>
                </w:rPr>
                <w:t>a</w:t>
              </w:r>
            </w:hyperlink>
          </w:p>
        </w:tc>
      </w:tr>
      <w:tr w:rsidR="00E633CF">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26</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Обобщающее повторение по теме "Агропромышленный комплекс (АПК)"</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29.11.2023 </w:t>
            </w:r>
          </w:p>
        </w:tc>
        <w:tc>
          <w:tcPr>
            <w:tcW w:w="1913"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27</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Инфраструктурный комплекс</w:t>
            </w:r>
            <w:proofErr w:type="gramStart"/>
            <w:r w:rsidRPr="005F35B7">
              <w:rPr>
                <w:rFonts w:ascii="Times New Roman" w:hAnsi="Times New Roman"/>
                <w:color w:val="000000"/>
                <w:sz w:val="24"/>
                <w:lang w:val="ru-RU"/>
              </w:rPr>
              <w:t>.Т</w:t>
            </w:r>
            <w:proofErr w:type="gramEnd"/>
            <w:r w:rsidRPr="005F35B7">
              <w:rPr>
                <w:rFonts w:ascii="Times New Roman" w:hAnsi="Times New Roman"/>
                <w:color w:val="000000"/>
                <w:sz w:val="24"/>
                <w:lang w:val="ru-RU"/>
              </w:rPr>
              <w:t>ранспорт. Состав, место и значение в хозяйстве. Крупнейшие транспортные узлы. "Стратегия развития транспорта России на период до 2030 года"</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05.12.2023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5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/886672</w:t>
              </w:r>
              <w:r>
                <w:rPr>
                  <w:rFonts w:ascii="Times New Roman" w:hAnsi="Times New Roman"/>
                  <w:color w:val="0000FF"/>
                  <w:u w:val="single"/>
                </w:rPr>
                <w:t>e</w:t>
              </w:r>
              <w:r w:rsidRPr="005F35B7">
                <w:rPr>
                  <w:rFonts w:ascii="Times New Roman" w:hAnsi="Times New Roman"/>
                  <w:color w:val="0000FF"/>
                  <w:u w:val="single"/>
                  <w:lang w:val="ru-RU"/>
                </w:rPr>
                <w:t>6</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28</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Морской и внутренний водный транспорт. Практическая работа "Анализ статистических данных с целью определения доли отдельных морских бассейнов в грузоперевозках и объяснение выявленных различий"</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06.12.2023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5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/8866748</w:t>
              </w:r>
              <w:r>
                <w:rPr>
                  <w:rFonts w:ascii="Times New Roman" w:hAnsi="Times New Roman"/>
                  <w:color w:val="0000FF"/>
                  <w:u w:val="single"/>
                </w:rPr>
                <w:t>a</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29</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География отдельных видов транспорта. Основные транспортные пути. </w:t>
            </w:r>
            <w:r>
              <w:rPr>
                <w:rFonts w:ascii="Times New Roman" w:hAnsi="Times New Roman"/>
                <w:color w:val="000000"/>
                <w:sz w:val="24"/>
              </w:rPr>
              <w:t>Транспорт и охрана окружающей среды</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12.12.2023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5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/886675</w:t>
              </w:r>
              <w:r>
                <w:rPr>
                  <w:rFonts w:ascii="Times New Roman" w:hAnsi="Times New Roman"/>
                  <w:color w:val="0000FF"/>
                  <w:u w:val="single"/>
                </w:rPr>
                <w:t>fc</w:t>
              </w:r>
            </w:hyperlink>
          </w:p>
        </w:tc>
      </w:tr>
      <w:tr w:rsidR="00E633CF">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30</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Информационная инфраструктура. Основные линии связи. Проблемы и перспективы развития комплекса. </w:t>
            </w:r>
            <w:r>
              <w:rPr>
                <w:rFonts w:ascii="Times New Roman" w:hAnsi="Times New Roman"/>
                <w:color w:val="000000"/>
                <w:sz w:val="24"/>
              </w:rPr>
              <w:t>Федеральный проект "Информационная инфраструктура"</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13.12.2023 </w:t>
            </w:r>
          </w:p>
        </w:tc>
        <w:tc>
          <w:tcPr>
            <w:tcW w:w="1913" w:type="dxa"/>
            <w:tcMar>
              <w:top w:w="50" w:type="dxa"/>
              <w:left w:w="100" w:type="dxa"/>
            </w:tcMar>
            <w:vAlign w:val="center"/>
          </w:tcPr>
          <w:p w:rsidR="00E633CF" w:rsidRDefault="00F244C0">
            <w:pPr>
              <w:spacing w:after="0"/>
              <w:ind w:left="135"/>
            </w:pPr>
            <w:hyperlink r:id="rId257">
              <w:r w:rsidR="00EB0145">
                <w:rPr>
                  <w:rFonts w:ascii="Times New Roman" w:hAnsi="Times New Roman"/>
                  <w:color w:val="0000FF"/>
                  <w:u w:val="single"/>
                </w:rPr>
                <w:t>https://m.edsoo.ru/88667c28]]</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31</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Рекреационное хозяйство. Практическая работа "Характеристика туристско-рекреационного потенциала своего края"</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19.12.2023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5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/88667980</w:t>
              </w:r>
            </w:hyperlink>
          </w:p>
        </w:tc>
      </w:tr>
      <w:tr w:rsidR="00E633CF">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32</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Контрольная работа по теме "Инфраструктурный комплекс"</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20.12.2023 </w:t>
            </w:r>
          </w:p>
        </w:tc>
        <w:tc>
          <w:tcPr>
            <w:tcW w:w="1913"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33</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26.12.2023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5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/88667</w:t>
              </w:r>
              <w:r>
                <w:rPr>
                  <w:rFonts w:ascii="Times New Roman" w:hAnsi="Times New Roman"/>
                  <w:color w:val="0000FF"/>
                  <w:u w:val="single"/>
                </w:rPr>
                <w:t>f</w:t>
              </w:r>
              <w:r w:rsidRPr="005F35B7">
                <w:rPr>
                  <w:rFonts w:ascii="Times New Roman" w:hAnsi="Times New Roman"/>
                  <w:color w:val="0000FF"/>
                  <w:u w:val="single"/>
                  <w:lang w:val="ru-RU"/>
                </w:rPr>
                <w:t>84</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34</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Развитие хозяйства и состояние окружающей среды. "Стратегия экологической безопасности Российской Федерации до 2025 года" и государственные меры по переходу России к модели устойчивого развития. Практическая работа "Сравнительная оценка вклада отдельных отраслей хозяйства в загрязнение окружающей среды на основе анализа статистических материалов"</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27.12.2023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6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/886680</w:t>
              </w:r>
              <w:r>
                <w:rPr>
                  <w:rFonts w:ascii="Times New Roman" w:hAnsi="Times New Roman"/>
                  <w:color w:val="0000FF"/>
                  <w:u w:val="single"/>
                </w:rPr>
                <w:t>c</w:t>
              </w:r>
              <w:r w:rsidRPr="005F35B7">
                <w:rPr>
                  <w:rFonts w:ascii="Times New Roman" w:hAnsi="Times New Roman"/>
                  <w:color w:val="0000FF"/>
                  <w:u w:val="single"/>
                  <w:lang w:val="ru-RU"/>
                </w:rPr>
                <w:t>4</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35</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Европейский Север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09.01.2024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6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/886681</w:t>
              </w:r>
              <w:r>
                <w:rPr>
                  <w:rFonts w:ascii="Times New Roman" w:hAnsi="Times New Roman"/>
                  <w:color w:val="0000FF"/>
                  <w:u w:val="single"/>
                </w:rPr>
                <w:t>e</w:t>
              </w:r>
              <w:r w:rsidRPr="005F35B7">
                <w:rPr>
                  <w:rFonts w:ascii="Times New Roman" w:hAnsi="Times New Roman"/>
                  <w:color w:val="0000FF"/>
                  <w:u w:val="single"/>
                  <w:lang w:val="ru-RU"/>
                </w:rPr>
                <w:t>6</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36</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Европейский Север России. Особенности населения</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10.01.2024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6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/886682</w:t>
              </w:r>
              <w:r>
                <w:rPr>
                  <w:rFonts w:ascii="Times New Roman" w:hAnsi="Times New Roman"/>
                  <w:color w:val="0000FF"/>
                  <w:u w:val="single"/>
                </w:rPr>
                <w:t>fe</w:t>
              </w:r>
            </w:hyperlink>
          </w:p>
        </w:tc>
      </w:tr>
      <w:tr w:rsidR="00E633CF">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37</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Европейский Север России.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16.01.2024 </w:t>
            </w:r>
          </w:p>
        </w:tc>
        <w:tc>
          <w:tcPr>
            <w:tcW w:w="1913"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38</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Северо-Запад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17.01.2024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6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/88668416</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39</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Северо-Запад России.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23.01.2024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6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/8866852</w:t>
              </w:r>
              <w:r>
                <w:rPr>
                  <w:rFonts w:ascii="Times New Roman" w:hAnsi="Times New Roman"/>
                  <w:color w:val="0000FF"/>
                  <w:u w:val="single"/>
                </w:rPr>
                <w:t>e</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40</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Центральная Россия. Географическое положение. Особенности природно-ресурсного потенциала</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24.01.2024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6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/886687</w:t>
              </w:r>
              <w:r>
                <w:rPr>
                  <w:rFonts w:ascii="Times New Roman" w:hAnsi="Times New Roman"/>
                  <w:color w:val="0000FF"/>
                  <w:u w:val="single"/>
                </w:rPr>
                <w:t>e</w:t>
              </w:r>
              <w:r w:rsidRPr="005F35B7">
                <w:rPr>
                  <w:rFonts w:ascii="Times New Roman" w:hAnsi="Times New Roman"/>
                  <w:color w:val="0000FF"/>
                  <w:u w:val="single"/>
                  <w:lang w:val="ru-RU"/>
                </w:rPr>
                <w:t>0</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41</w:t>
            </w:r>
          </w:p>
        </w:tc>
        <w:tc>
          <w:tcPr>
            <w:tcW w:w="3520" w:type="dxa"/>
            <w:tcMar>
              <w:top w:w="50" w:type="dxa"/>
              <w:left w:w="100" w:type="dxa"/>
            </w:tcMar>
            <w:vAlign w:val="center"/>
          </w:tcPr>
          <w:p w:rsidR="00E633CF" w:rsidRDefault="00EB0145">
            <w:pPr>
              <w:spacing w:after="0"/>
              <w:ind w:left="135"/>
            </w:pPr>
            <w:r>
              <w:rPr>
                <w:rFonts w:ascii="Times New Roman" w:hAnsi="Times New Roman"/>
                <w:color w:val="000000"/>
                <w:sz w:val="24"/>
              </w:rPr>
              <w:t>Центральная Россия. Особенности населения</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30.01.2024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6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/88668</w:t>
              </w:r>
              <w:r>
                <w:rPr>
                  <w:rFonts w:ascii="Times New Roman" w:hAnsi="Times New Roman"/>
                  <w:color w:val="0000FF"/>
                  <w:u w:val="single"/>
                </w:rPr>
                <w:t>a</w:t>
              </w:r>
              <w:r w:rsidRPr="005F35B7">
                <w:rPr>
                  <w:rFonts w:ascii="Times New Roman" w:hAnsi="Times New Roman"/>
                  <w:color w:val="0000FF"/>
                  <w:u w:val="single"/>
                  <w:lang w:val="ru-RU"/>
                </w:rPr>
                <w:t>7</w:t>
              </w:r>
              <w:r>
                <w:rPr>
                  <w:rFonts w:ascii="Times New Roman" w:hAnsi="Times New Roman"/>
                  <w:color w:val="0000FF"/>
                  <w:u w:val="single"/>
                </w:rPr>
                <w:t>e</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42</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Центральная Россия.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31.01.2024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6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/88668</w:t>
              </w:r>
              <w:r>
                <w:rPr>
                  <w:rFonts w:ascii="Times New Roman" w:hAnsi="Times New Roman"/>
                  <w:color w:val="0000FF"/>
                  <w:u w:val="single"/>
                </w:rPr>
                <w:t>c</w:t>
              </w:r>
              <w:r w:rsidRPr="005F35B7">
                <w:rPr>
                  <w:rFonts w:ascii="Times New Roman" w:hAnsi="Times New Roman"/>
                  <w:color w:val="0000FF"/>
                  <w:u w:val="single"/>
                  <w:lang w:val="ru-RU"/>
                </w:rPr>
                <w:t>4</w:t>
              </w:r>
              <w:r>
                <w:rPr>
                  <w:rFonts w:ascii="Times New Roman" w:hAnsi="Times New Roman"/>
                  <w:color w:val="0000FF"/>
                  <w:u w:val="single"/>
                </w:rPr>
                <w:t>a</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43</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Поволжье. Географическое положение. Особенности природно-ресурсного потенциала</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06.02.2024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6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/88668</w:t>
              </w:r>
              <w:r>
                <w:rPr>
                  <w:rFonts w:ascii="Times New Roman" w:hAnsi="Times New Roman"/>
                  <w:color w:val="0000FF"/>
                  <w:u w:val="single"/>
                </w:rPr>
                <w:t>d</w:t>
              </w:r>
              <w:r w:rsidRPr="005F35B7">
                <w:rPr>
                  <w:rFonts w:ascii="Times New Roman" w:hAnsi="Times New Roman"/>
                  <w:color w:val="0000FF"/>
                  <w:u w:val="single"/>
                  <w:lang w:val="ru-RU"/>
                </w:rPr>
                <w:t>80</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44</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Поволжье. Особенности населения 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07.02.2024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6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/88668</w:t>
              </w:r>
              <w:r>
                <w:rPr>
                  <w:rFonts w:ascii="Times New Roman" w:hAnsi="Times New Roman"/>
                  <w:color w:val="0000FF"/>
                  <w:u w:val="single"/>
                </w:rPr>
                <w:t>e</w:t>
              </w:r>
              <w:r w:rsidRPr="005F35B7">
                <w:rPr>
                  <w:rFonts w:ascii="Times New Roman" w:hAnsi="Times New Roman"/>
                  <w:color w:val="0000FF"/>
                  <w:u w:val="single"/>
                  <w:lang w:val="ru-RU"/>
                </w:rPr>
                <w:t>98</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45</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Юг Европейской части России. Географическое положение. </w:t>
            </w:r>
            <w:r>
              <w:rPr>
                <w:rFonts w:ascii="Times New Roman" w:hAnsi="Times New Roman"/>
                <w:color w:val="000000"/>
                <w:sz w:val="24"/>
              </w:rPr>
              <w:t>Особенности природно-ресурсного потенциала</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13.02.2024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7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/88668</w:t>
              </w:r>
              <w:r>
                <w:rPr>
                  <w:rFonts w:ascii="Times New Roman" w:hAnsi="Times New Roman"/>
                  <w:color w:val="0000FF"/>
                  <w:u w:val="single"/>
                </w:rPr>
                <w:t>fb</w:t>
              </w:r>
              <w:r w:rsidRPr="005F35B7">
                <w:rPr>
                  <w:rFonts w:ascii="Times New Roman" w:hAnsi="Times New Roman"/>
                  <w:color w:val="0000FF"/>
                  <w:u w:val="single"/>
                  <w:lang w:val="ru-RU"/>
                </w:rPr>
                <w:t>0</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46</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Юг Европейской части России. Особенности населения</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14.02.2024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7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/886690</w:t>
              </w:r>
              <w:r>
                <w:rPr>
                  <w:rFonts w:ascii="Times New Roman" w:hAnsi="Times New Roman"/>
                  <w:color w:val="0000FF"/>
                  <w:u w:val="single"/>
                </w:rPr>
                <w:t>dc</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47</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Юг Европейской части России. Особенности хозяйства</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20.02.2024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7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/88669226</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48</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Юг Европейской части России. Социально-экономические и экологические проблемы и перспективы развития</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21.02.2024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7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/886693</w:t>
              </w:r>
              <w:r>
                <w:rPr>
                  <w:rFonts w:ascii="Times New Roman" w:hAnsi="Times New Roman"/>
                  <w:color w:val="0000FF"/>
                  <w:u w:val="single"/>
                </w:rPr>
                <w:t>a</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49</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Урал. Географическое положение. Особенности природно-ресурсного потенциала. Практическая работа "Сравнение ЭГП двух географических районов страны по разным источникам информации"</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27.02.2024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7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/886695</w:t>
              </w:r>
              <w:r>
                <w:rPr>
                  <w:rFonts w:ascii="Times New Roman" w:hAnsi="Times New Roman"/>
                  <w:color w:val="0000FF"/>
                  <w:u w:val="single"/>
                </w:rPr>
                <w:t>b</w:t>
              </w:r>
              <w:r w:rsidRPr="005F35B7">
                <w:rPr>
                  <w:rFonts w:ascii="Times New Roman" w:hAnsi="Times New Roman"/>
                  <w:color w:val="0000FF"/>
                  <w:u w:val="single"/>
                  <w:lang w:val="ru-RU"/>
                </w:rPr>
                <w:t>4</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50</w:t>
            </w:r>
          </w:p>
        </w:tc>
        <w:tc>
          <w:tcPr>
            <w:tcW w:w="3520" w:type="dxa"/>
            <w:tcMar>
              <w:top w:w="50" w:type="dxa"/>
              <w:left w:w="100" w:type="dxa"/>
            </w:tcMar>
            <w:vAlign w:val="center"/>
          </w:tcPr>
          <w:p w:rsidR="00E633CF" w:rsidRDefault="00EB0145">
            <w:pPr>
              <w:spacing w:after="0"/>
              <w:ind w:left="135"/>
            </w:pPr>
            <w:r>
              <w:rPr>
                <w:rFonts w:ascii="Times New Roman" w:hAnsi="Times New Roman"/>
                <w:color w:val="000000"/>
                <w:sz w:val="24"/>
              </w:rPr>
              <w:t>Урал. Особенности населения</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28.02.2024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7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/886696</w:t>
              </w:r>
              <w:r>
                <w:rPr>
                  <w:rFonts w:ascii="Times New Roman" w:hAnsi="Times New Roman"/>
                  <w:color w:val="0000FF"/>
                  <w:u w:val="single"/>
                </w:rPr>
                <w:t>ea</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51</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Урал.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05.03.2024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7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/8866980</w:t>
              </w:r>
              <w:r>
                <w:rPr>
                  <w:rFonts w:ascii="Times New Roman" w:hAnsi="Times New Roman"/>
                  <w:color w:val="0000FF"/>
                  <w:u w:val="single"/>
                </w:rPr>
                <w:t>c</w:t>
              </w:r>
            </w:hyperlink>
          </w:p>
        </w:tc>
      </w:tr>
      <w:tr w:rsidR="00E633CF">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52</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Классификация субъектов Российской Федерации </w:t>
            </w:r>
            <w:proofErr w:type="gramStart"/>
            <w:r w:rsidRPr="005F35B7">
              <w:rPr>
                <w:rFonts w:ascii="Times New Roman" w:hAnsi="Times New Roman"/>
                <w:color w:val="000000"/>
                <w:sz w:val="24"/>
                <w:lang w:val="ru-RU"/>
              </w:rPr>
              <w:t>Западного</w:t>
            </w:r>
            <w:proofErr w:type="gramEnd"/>
            <w:r w:rsidRPr="005F35B7">
              <w:rPr>
                <w:rFonts w:ascii="Times New Roman" w:hAnsi="Times New Roman"/>
                <w:color w:val="000000"/>
                <w:sz w:val="24"/>
                <w:lang w:val="ru-RU"/>
              </w:rPr>
              <w:t xml:space="preserve"> макрорегиона. Практическая работа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06.03.2024 </w:t>
            </w:r>
          </w:p>
        </w:tc>
        <w:tc>
          <w:tcPr>
            <w:tcW w:w="1913"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53</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Контрольная работа по теме "</w:t>
            </w:r>
            <w:proofErr w:type="gramStart"/>
            <w:r w:rsidRPr="005F35B7">
              <w:rPr>
                <w:rFonts w:ascii="Times New Roman" w:hAnsi="Times New Roman"/>
                <w:color w:val="000000"/>
                <w:sz w:val="24"/>
                <w:lang w:val="ru-RU"/>
              </w:rPr>
              <w:t>Западный</w:t>
            </w:r>
            <w:proofErr w:type="gramEnd"/>
            <w:r w:rsidRPr="005F35B7">
              <w:rPr>
                <w:rFonts w:ascii="Times New Roman" w:hAnsi="Times New Roman"/>
                <w:color w:val="000000"/>
                <w:sz w:val="24"/>
                <w:lang w:val="ru-RU"/>
              </w:rPr>
              <w:t xml:space="preserve"> макрорегион (Европейская часть) России"</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12.03.2024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7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/88669938</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54</w:t>
            </w:r>
          </w:p>
        </w:tc>
        <w:tc>
          <w:tcPr>
            <w:tcW w:w="3520" w:type="dxa"/>
            <w:tcMar>
              <w:top w:w="50" w:type="dxa"/>
              <w:left w:w="100" w:type="dxa"/>
            </w:tcMar>
            <w:vAlign w:val="center"/>
          </w:tcPr>
          <w:p w:rsidR="00E633CF" w:rsidRDefault="00EB0145">
            <w:pPr>
              <w:spacing w:after="0"/>
              <w:ind w:left="135"/>
            </w:pPr>
            <w:r>
              <w:rPr>
                <w:rFonts w:ascii="Times New Roman" w:hAnsi="Times New Roman"/>
                <w:color w:val="000000"/>
                <w:sz w:val="24"/>
              </w:rPr>
              <w:t>Сибирь. Географическое положение</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13.03.2024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7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/88669</w:t>
              </w:r>
              <w:r>
                <w:rPr>
                  <w:rFonts w:ascii="Times New Roman" w:hAnsi="Times New Roman"/>
                  <w:color w:val="0000FF"/>
                  <w:u w:val="single"/>
                </w:rPr>
                <w:t>a</w:t>
              </w:r>
              <w:r w:rsidRPr="005F35B7">
                <w:rPr>
                  <w:rFonts w:ascii="Times New Roman" w:hAnsi="Times New Roman"/>
                  <w:color w:val="0000FF"/>
                  <w:u w:val="single"/>
                  <w:lang w:val="ru-RU"/>
                </w:rPr>
                <w:t>6</w:t>
              </w:r>
              <w:r>
                <w:rPr>
                  <w:rFonts w:ascii="Times New Roman" w:hAnsi="Times New Roman"/>
                  <w:color w:val="0000FF"/>
                  <w:u w:val="single"/>
                </w:rPr>
                <w:t>e</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55</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Сибирь. Особенности природно-ресурсного потенциала</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19.03.2024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7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/88669</w:t>
              </w:r>
              <w:r>
                <w:rPr>
                  <w:rFonts w:ascii="Times New Roman" w:hAnsi="Times New Roman"/>
                  <w:color w:val="0000FF"/>
                  <w:u w:val="single"/>
                </w:rPr>
                <w:t>cb</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56</w:t>
            </w:r>
          </w:p>
        </w:tc>
        <w:tc>
          <w:tcPr>
            <w:tcW w:w="3520" w:type="dxa"/>
            <w:tcMar>
              <w:top w:w="50" w:type="dxa"/>
              <w:left w:w="100" w:type="dxa"/>
            </w:tcMar>
            <w:vAlign w:val="center"/>
          </w:tcPr>
          <w:p w:rsidR="00E633CF" w:rsidRDefault="00EB0145">
            <w:pPr>
              <w:spacing w:after="0"/>
              <w:ind w:left="135"/>
            </w:pPr>
            <w:r>
              <w:rPr>
                <w:rFonts w:ascii="Times New Roman" w:hAnsi="Times New Roman"/>
                <w:color w:val="000000"/>
                <w:sz w:val="24"/>
              </w:rPr>
              <w:t>Сибирь. Особенности населения</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20.03.2024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8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/88669</w:t>
              </w:r>
              <w:r>
                <w:rPr>
                  <w:rFonts w:ascii="Times New Roman" w:hAnsi="Times New Roman"/>
                  <w:color w:val="0000FF"/>
                  <w:u w:val="single"/>
                </w:rPr>
                <w:t>e</w:t>
              </w:r>
              <w:r w:rsidRPr="005F35B7">
                <w:rPr>
                  <w:rFonts w:ascii="Times New Roman" w:hAnsi="Times New Roman"/>
                  <w:color w:val="0000FF"/>
                  <w:u w:val="single"/>
                  <w:lang w:val="ru-RU"/>
                </w:rPr>
                <w:t>24</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57</w:t>
            </w:r>
          </w:p>
        </w:tc>
        <w:tc>
          <w:tcPr>
            <w:tcW w:w="3520" w:type="dxa"/>
            <w:tcMar>
              <w:top w:w="50" w:type="dxa"/>
              <w:left w:w="100" w:type="dxa"/>
            </w:tcMar>
            <w:vAlign w:val="center"/>
          </w:tcPr>
          <w:p w:rsidR="00E633CF" w:rsidRDefault="00EB0145">
            <w:pPr>
              <w:spacing w:after="0"/>
              <w:ind w:left="135"/>
            </w:pPr>
            <w:r>
              <w:rPr>
                <w:rFonts w:ascii="Times New Roman" w:hAnsi="Times New Roman"/>
                <w:color w:val="000000"/>
                <w:sz w:val="24"/>
              </w:rPr>
              <w:t>Сибирь. Особенности хозяйства</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02.04.2024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8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w:t>
              </w:r>
              <w:r>
                <w:rPr>
                  <w:rFonts w:ascii="Times New Roman" w:hAnsi="Times New Roman"/>
                  <w:color w:val="0000FF"/>
                  <w:u w:val="single"/>
                </w:rPr>
                <w:t>a</w:t>
              </w:r>
              <w:r w:rsidRPr="005F35B7">
                <w:rPr>
                  <w:rFonts w:ascii="Times New Roman" w:hAnsi="Times New Roman"/>
                  <w:color w:val="0000FF"/>
                  <w:u w:val="single"/>
                  <w:lang w:val="ru-RU"/>
                </w:rPr>
                <w:t>0</w:t>
              </w:r>
              <w:r>
                <w:rPr>
                  <w:rFonts w:ascii="Times New Roman" w:hAnsi="Times New Roman"/>
                  <w:color w:val="0000FF"/>
                  <w:u w:val="single"/>
                </w:rPr>
                <w:t>c</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58</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Сибирь. Особенности хозяйства. Социально-экономические и экологические проблемы и перспективы развития</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03.04.2024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82">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w:t>
              </w:r>
              <w:r>
                <w:rPr>
                  <w:rFonts w:ascii="Times New Roman" w:hAnsi="Times New Roman"/>
                  <w:color w:val="0000FF"/>
                  <w:u w:val="single"/>
                </w:rPr>
                <w:t>a</w:t>
              </w:r>
              <w:r w:rsidRPr="005F35B7">
                <w:rPr>
                  <w:rFonts w:ascii="Times New Roman" w:hAnsi="Times New Roman"/>
                  <w:color w:val="0000FF"/>
                  <w:u w:val="single"/>
                  <w:lang w:val="ru-RU"/>
                </w:rPr>
                <w:t>2</w:t>
              </w:r>
              <w:r>
                <w:rPr>
                  <w:rFonts w:ascii="Times New Roman" w:hAnsi="Times New Roman"/>
                  <w:color w:val="0000FF"/>
                  <w:u w:val="single"/>
                </w:rPr>
                <w:t>a</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59</w:t>
            </w:r>
          </w:p>
        </w:tc>
        <w:tc>
          <w:tcPr>
            <w:tcW w:w="3520" w:type="dxa"/>
            <w:tcMar>
              <w:top w:w="50" w:type="dxa"/>
              <w:left w:w="100" w:type="dxa"/>
            </w:tcMar>
            <w:vAlign w:val="center"/>
          </w:tcPr>
          <w:p w:rsidR="00E633CF" w:rsidRDefault="00EB0145">
            <w:pPr>
              <w:spacing w:after="0"/>
              <w:ind w:left="135"/>
            </w:pPr>
            <w:r>
              <w:rPr>
                <w:rFonts w:ascii="Times New Roman" w:hAnsi="Times New Roman"/>
                <w:color w:val="000000"/>
                <w:sz w:val="24"/>
              </w:rPr>
              <w:t>Дальний Восток. Географическое положение</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09.04.2024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83">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w:t>
              </w:r>
              <w:r>
                <w:rPr>
                  <w:rFonts w:ascii="Times New Roman" w:hAnsi="Times New Roman"/>
                  <w:color w:val="0000FF"/>
                  <w:u w:val="single"/>
                </w:rPr>
                <w:t>a</w:t>
              </w:r>
              <w:r w:rsidRPr="005F35B7">
                <w:rPr>
                  <w:rFonts w:ascii="Times New Roman" w:hAnsi="Times New Roman"/>
                  <w:color w:val="0000FF"/>
                  <w:u w:val="single"/>
                  <w:lang w:val="ru-RU"/>
                </w:rPr>
                <w:t>3</w:t>
              </w:r>
              <w:r>
                <w:rPr>
                  <w:rFonts w:ascii="Times New Roman" w:hAnsi="Times New Roman"/>
                  <w:color w:val="0000FF"/>
                  <w:u w:val="single"/>
                </w:rPr>
                <w:t>f</w:t>
              </w:r>
              <w:r w:rsidRPr="005F35B7">
                <w:rPr>
                  <w:rFonts w:ascii="Times New Roman" w:hAnsi="Times New Roman"/>
                  <w:color w:val="0000FF"/>
                  <w:u w:val="single"/>
                  <w:lang w:val="ru-RU"/>
                </w:rPr>
                <w:t>6</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60</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Дальний Восток. Особенности природно-ресурсного потенциала</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10.04.2024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84">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w:t>
              </w:r>
              <w:r>
                <w:rPr>
                  <w:rFonts w:ascii="Times New Roman" w:hAnsi="Times New Roman"/>
                  <w:color w:val="0000FF"/>
                  <w:u w:val="single"/>
                </w:rPr>
                <w:t>a</w:t>
              </w:r>
              <w:r w:rsidRPr="005F35B7">
                <w:rPr>
                  <w:rFonts w:ascii="Times New Roman" w:hAnsi="Times New Roman"/>
                  <w:color w:val="0000FF"/>
                  <w:u w:val="single"/>
                  <w:lang w:val="ru-RU"/>
                </w:rPr>
                <w:t>59</w:t>
              </w:r>
              <w:r>
                <w:rPr>
                  <w:rFonts w:ascii="Times New Roman" w:hAnsi="Times New Roman"/>
                  <w:color w:val="0000FF"/>
                  <w:u w:val="single"/>
                </w:rPr>
                <w:t>a</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61</w:t>
            </w:r>
          </w:p>
        </w:tc>
        <w:tc>
          <w:tcPr>
            <w:tcW w:w="3520" w:type="dxa"/>
            <w:tcMar>
              <w:top w:w="50" w:type="dxa"/>
              <w:left w:w="100" w:type="dxa"/>
            </w:tcMar>
            <w:vAlign w:val="center"/>
          </w:tcPr>
          <w:p w:rsidR="00E633CF" w:rsidRDefault="00EB0145">
            <w:pPr>
              <w:spacing w:after="0"/>
              <w:ind w:left="135"/>
            </w:pPr>
            <w:r>
              <w:rPr>
                <w:rFonts w:ascii="Times New Roman" w:hAnsi="Times New Roman"/>
                <w:color w:val="000000"/>
                <w:sz w:val="24"/>
              </w:rPr>
              <w:t>Дальний Восток. Особенности населения</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16.04.2024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85">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w:t>
              </w:r>
              <w:r>
                <w:rPr>
                  <w:rFonts w:ascii="Times New Roman" w:hAnsi="Times New Roman"/>
                  <w:color w:val="0000FF"/>
                  <w:u w:val="single"/>
                </w:rPr>
                <w:t>a</w:t>
              </w:r>
              <w:r w:rsidRPr="005F35B7">
                <w:rPr>
                  <w:rFonts w:ascii="Times New Roman" w:hAnsi="Times New Roman"/>
                  <w:color w:val="0000FF"/>
                  <w:u w:val="single"/>
                  <w:lang w:val="ru-RU"/>
                </w:rPr>
                <w:t>73</w:t>
              </w:r>
              <w:r>
                <w:rPr>
                  <w:rFonts w:ascii="Times New Roman" w:hAnsi="Times New Roman"/>
                  <w:color w:val="0000FF"/>
                  <w:u w:val="single"/>
                </w:rPr>
                <w:t>e</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62</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Дальний Восток. Особенности хозяйства. Социально-экономические и экологические проблемы и перспективы развития. Практическая работа "Выявление факторов размещения предприятий одного из промышленных кластеров Дальнего Востока (по выбору)"</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17.04.2024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86">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w:t>
              </w:r>
              <w:r>
                <w:rPr>
                  <w:rFonts w:ascii="Times New Roman" w:hAnsi="Times New Roman"/>
                  <w:color w:val="0000FF"/>
                  <w:u w:val="single"/>
                </w:rPr>
                <w:t>a</w:t>
              </w:r>
              <w:r w:rsidRPr="005F35B7">
                <w:rPr>
                  <w:rFonts w:ascii="Times New Roman" w:hAnsi="Times New Roman"/>
                  <w:color w:val="0000FF"/>
                  <w:u w:val="single"/>
                  <w:lang w:val="ru-RU"/>
                </w:rPr>
                <w:t>8</w:t>
              </w:r>
              <w:r>
                <w:rPr>
                  <w:rFonts w:ascii="Times New Roman" w:hAnsi="Times New Roman"/>
                  <w:color w:val="0000FF"/>
                  <w:u w:val="single"/>
                </w:rPr>
                <w:t>ba</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63</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Классификация субъектов Российской Федерации </w:t>
            </w:r>
            <w:proofErr w:type="gramStart"/>
            <w:r w:rsidRPr="005F35B7">
              <w:rPr>
                <w:rFonts w:ascii="Times New Roman" w:hAnsi="Times New Roman"/>
                <w:color w:val="000000"/>
                <w:sz w:val="24"/>
                <w:lang w:val="ru-RU"/>
              </w:rPr>
              <w:t>Восточного</w:t>
            </w:r>
            <w:proofErr w:type="gramEnd"/>
            <w:r w:rsidRPr="005F35B7">
              <w:rPr>
                <w:rFonts w:ascii="Times New Roman" w:hAnsi="Times New Roman"/>
                <w:color w:val="000000"/>
                <w:sz w:val="24"/>
                <w:lang w:val="ru-RU"/>
              </w:rPr>
              <w:t xml:space="preserve"> макрорегиона. Практическая работа "Сравнение человеческого капитала двух географических районов (субъектов Российской Федерации) по заданным критериям"</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0.5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23.04.2024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87">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w:t>
              </w:r>
              <w:r>
                <w:rPr>
                  <w:rFonts w:ascii="Times New Roman" w:hAnsi="Times New Roman"/>
                  <w:color w:val="0000FF"/>
                  <w:u w:val="single"/>
                </w:rPr>
                <w:t>a</w:t>
              </w:r>
              <w:r w:rsidRPr="005F35B7">
                <w:rPr>
                  <w:rFonts w:ascii="Times New Roman" w:hAnsi="Times New Roman"/>
                  <w:color w:val="0000FF"/>
                  <w:u w:val="single"/>
                  <w:lang w:val="ru-RU"/>
                </w:rPr>
                <w:t>9</w:t>
              </w:r>
              <w:r>
                <w:rPr>
                  <w:rFonts w:ascii="Times New Roman" w:hAnsi="Times New Roman"/>
                  <w:color w:val="0000FF"/>
                  <w:u w:val="single"/>
                </w:rPr>
                <w:t>e</w:t>
              </w:r>
              <w:r w:rsidRPr="005F35B7">
                <w:rPr>
                  <w:rFonts w:ascii="Times New Roman" w:hAnsi="Times New Roman"/>
                  <w:color w:val="0000FF"/>
                  <w:u w:val="single"/>
                  <w:lang w:val="ru-RU"/>
                </w:rPr>
                <w:t>6</w:t>
              </w:r>
            </w:hyperlink>
          </w:p>
        </w:tc>
      </w:tr>
      <w:tr w:rsidR="00E633CF">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64</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Резервный урок. Контрольная работа по теме "</w:t>
            </w:r>
            <w:proofErr w:type="gramStart"/>
            <w:r w:rsidRPr="005F35B7">
              <w:rPr>
                <w:rFonts w:ascii="Times New Roman" w:hAnsi="Times New Roman"/>
                <w:color w:val="000000"/>
                <w:sz w:val="24"/>
                <w:lang w:val="ru-RU"/>
              </w:rPr>
              <w:t>Восточный</w:t>
            </w:r>
            <w:proofErr w:type="gramEnd"/>
            <w:r w:rsidRPr="005F35B7">
              <w:rPr>
                <w:rFonts w:ascii="Times New Roman" w:hAnsi="Times New Roman"/>
                <w:color w:val="000000"/>
                <w:sz w:val="24"/>
                <w:lang w:val="ru-RU"/>
              </w:rPr>
              <w:t xml:space="preserve"> макрорегион (Азиатская часть)"</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24.04.2024 </w:t>
            </w:r>
          </w:p>
        </w:tc>
        <w:tc>
          <w:tcPr>
            <w:tcW w:w="1913" w:type="dxa"/>
            <w:tcMar>
              <w:top w:w="50" w:type="dxa"/>
              <w:left w:w="100" w:type="dxa"/>
            </w:tcMar>
            <w:vAlign w:val="center"/>
          </w:tcPr>
          <w:p w:rsidR="00E633CF" w:rsidRDefault="00E633CF">
            <w:pPr>
              <w:spacing w:after="0"/>
              <w:ind w:left="135"/>
            </w:pPr>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65</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Федеральные и региональные целевые программы</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30.04.2024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88">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w:t>
              </w:r>
              <w:r>
                <w:rPr>
                  <w:rFonts w:ascii="Times New Roman" w:hAnsi="Times New Roman"/>
                  <w:color w:val="0000FF"/>
                  <w:u w:val="single"/>
                </w:rPr>
                <w:t>acf</w:t>
              </w:r>
              <w:r w:rsidRPr="005F35B7">
                <w:rPr>
                  <w:rFonts w:ascii="Times New Roman" w:hAnsi="Times New Roman"/>
                  <w:color w:val="0000FF"/>
                  <w:u w:val="single"/>
                  <w:lang w:val="ru-RU"/>
                </w:rPr>
                <w:t>2</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66</w:t>
            </w:r>
          </w:p>
        </w:tc>
        <w:tc>
          <w:tcPr>
            <w:tcW w:w="3520"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Государственная программа Российской Федерации "Социально-экономическое развитие Арктической зоны Российской Федерации"</w:t>
            </w:r>
          </w:p>
        </w:tc>
        <w:tc>
          <w:tcPr>
            <w:tcW w:w="775"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07.05.2024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89">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w:t>
              </w:r>
              <w:r>
                <w:rPr>
                  <w:rFonts w:ascii="Times New Roman" w:hAnsi="Times New Roman"/>
                  <w:color w:val="0000FF"/>
                  <w:u w:val="single"/>
                </w:rPr>
                <w:t>afd</w:t>
              </w:r>
              <w:r w:rsidRPr="005F35B7">
                <w:rPr>
                  <w:rFonts w:ascii="Times New Roman" w:hAnsi="Times New Roman"/>
                  <w:color w:val="0000FF"/>
                  <w:u w:val="single"/>
                  <w:lang w:val="ru-RU"/>
                </w:rPr>
                <w:t>6</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67</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Россия в системе международного географического разделения труда. </w:t>
            </w:r>
            <w:r>
              <w:rPr>
                <w:rFonts w:ascii="Times New Roman" w:hAnsi="Times New Roman"/>
                <w:color w:val="000000"/>
                <w:sz w:val="24"/>
              </w:rPr>
              <w:t>Россия в составе международных экономических и политических организаций</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08.05.2024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90">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w:t>
              </w:r>
              <w:r>
                <w:rPr>
                  <w:rFonts w:ascii="Times New Roman" w:hAnsi="Times New Roman"/>
                  <w:color w:val="0000FF"/>
                  <w:u w:val="single"/>
                </w:rPr>
                <w:t>b</w:t>
              </w:r>
              <w:r w:rsidRPr="005F35B7">
                <w:rPr>
                  <w:rFonts w:ascii="Times New Roman" w:hAnsi="Times New Roman"/>
                  <w:color w:val="0000FF"/>
                  <w:u w:val="single"/>
                  <w:lang w:val="ru-RU"/>
                </w:rPr>
                <w:t>184</w:t>
              </w:r>
            </w:hyperlink>
          </w:p>
        </w:tc>
      </w:tr>
      <w:tr w:rsidR="00E633CF" w:rsidRPr="006A0D45">
        <w:trPr>
          <w:trHeight w:val="144"/>
          <w:tblCellSpacing w:w="20" w:type="nil"/>
        </w:trPr>
        <w:tc>
          <w:tcPr>
            <w:tcW w:w="345" w:type="dxa"/>
            <w:tcMar>
              <w:top w:w="50" w:type="dxa"/>
              <w:left w:w="100" w:type="dxa"/>
            </w:tcMar>
            <w:vAlign w:val="center"/>
          </w:tcPr>
          <w:p w:rsidR="00E633CF" w:rsidRDefault="00EB0145">
            <w:pPr>
              <w:spacing w:after="0"/>
            </w:pPr>
            <w:r>
              <w:rPr>
                <w:rFonts w:ascii="Times New Roman" w:hAnsi="Times New Roman"/>
                <w:color w:val="000000"/>
                <w:sz w:val="24"/>
              </w:rPr>
              <w:t>68</w:t>
            </w:r>
          </w:p>
        </w:tc>
        <w:tc>
          <w:tcPr>
            <w:tcW w:w="3520" w:type="dxa"/>
            <w:tcMar>
              <w:top w:w="50" w:type="dxa"/>
              <w:left w:w="100" w:type="dxa"/>
            </w:tcMar>
            <w:vAlign w:val="center"/>
          </w:tcPr>
          <w:p w:rsidR="00E633CF" w:rsidRDefault="00EB0145">
            <w:pPr>
              <w:spacing w:after="0"/>
              <w:ind w:left="135"/>
            </w:pPr>
            <w:r w:rsidRPr="005F35B7">
              <w:rPr>
                <w:rFonts w:ascii="Times New Roman" w:hAnsi="Times New Roman"/>
                <w:color w:val="000000"/>
                <w:sz w:val="24"/>
                <w:lang w:val="ru-RU"/>
              </w:rPr>
              <w:t xml:space="preserve">Значение для мировой цивилизации географического пространства России. </w:t>
            </w:r>
            <w:r>
              <w:rPr>
                <w:rFonts w:ascii="Times New Roman" w:hAnsi="Times New Roman"/>
                <w:color w:val="000000"/>
                <w:sz w:val="24"/>
              </w:rPr>
              <w:t>Объекты Всемирного природного и культурного наследия России</w:t>
            </w:r>
          </w:p>
        </w:tc>
        <w:tc>
          <w:tcPr>
            <w:tcW w:w="77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1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0 </w:t>
            </w:r>
          </w:p>
        </w:tc>
        <w:tc>
          <w:tcPr>
            <w:tcW w:w="1207" w:type="dxa"/>
            <w:tcMar>
              <w:top w:w="50" w:type="dxa"/>
              <w:left w:w="100" w:type="dxa"/>
            </w:tcMar>
            <w:vAlign w:val="center"/>
          </w:tcPr>
          <w:p w:rsidR="00E633CF" w:rsidRDefault="00EB0145">
            <w:pPr>
              <w:spacing w:after="0"/>
              <w:ind w:left="135"/>
            </w:pPr>
            <w:r>
              <w:rPr>
                <w:rFonts w:ascii="Times New Roman" w:hAnsi="Times New Roman"/>
                <w:color w:val="000000"/>
                <w:sz w:val="24"/>
              </w:rPr>
              <w:t xml:space="preserve"> 14.05.2024 </w:t>
            </w:r>
          </w:p>
        </w:tc>
        <w:tc>
          <w:tcPr>
            <w:tcW w:w="1913" w:type="dxa"/>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 xml:space="preserve">Библиотека ЦОК </w:t>
            </w:r>
            <w:hyperlink r:id="rId291">
              <w:r>
                <w:rPr>
                  <w:rFonts w:ascii="Times New Roman" w:hAnsi="Times New Roman"/>
                  <w:color w:val="0000FF"/>
                  <w:u w:val="single"/>
                </w:rPr>
                <w:t>https</w:t>
              </w:r>
              <w:r w:rsidRPr="005F35B7">
                <w:rPr>
                  <w:rFonts w:ascii="Times New Roman" w:hAnsi="Times New Roman"/>
                  <w:color w:val="0000FF"/>
                  <w:u w:val="single"/>
                  <w:lang w:val="ru-RU"/>
                </w:rPr>
                <w:t>://</w:t>
              </w:r>
              <w:r>
                <w:rPr>
                  <w:rFonts w:ascii="Times New Roman" w:hAnsi="Times New Roman"/>
                  <w:color w:val="0000FF"/>
                  <w:u w:val="single"/>
                </w:rPr>
                <w:t>m</w:t>
              </w:r>
              <w:r w:rsidRPr="005F35B7">
                <w:rPr>
                  <w:rFonts w:ascii="Times New Roman" w:hAnsi="Times New Roman"/>
                  <w:color w:val="0000FF"/>
                  <w:u w:val="single"/>
                  <w:lang w:val="ru-RU"/>
                </w:rPr>
                <w:t>.</w:t>
              </w:r>
              <w:r>
                <w:rPr>
                  <w:rFonts w:ascii="Times New Roman" w:hAnsi="Times New Roman"/>
                  <w:color w:val="0000FF"/>
                  <w:u w:val="single"/>
                </w:rPr>
                <w:t>edsoo</w:t>
              </w:r>
              <w:r w:rsidRPr="005F35B7">
                <w:rPr>
                  <w:rFonts w:ascii="Times New Roman" w:hAnsi="Times New Roman"/>
                  <w:color w:val="0000FF"/>
                  <w:u w:val="single"/>
                  <w:lang w:val="ru-RU"/>
                </w:rPr>
                <w:t>.</w:t>
              </w:r>
              <w:r>
                <w:rPr>
                  <w:rFonts w:ascii="Times New Roman" w:hAnsi="Times New Roman"/>
                  <w:color w:val="0000FF"/>
                  <w:u w:val="single"/>
                </w:rPr>
                <w:t>ru</w:t>
              </w:r>
              <w:r w:rsidRPr="005F35B7">
                <w:rPr>
                  <w:rFonts w:ascii="Times New Roman" w:hAnsi="Times New Roman"/>
                  <w:color w:val="0000FF"/>
                  <w:u w:val="single"/>
                  <w:lang w:val="ru-RU"/>
                </w:rPr>
                <w:t>/8866</w:t>
              </w:r>
              <w:r>
                <w:rPr>
                  <w:rFonts w:ascii="Times New Roman" w:hAnsi="Times New Roman"/>
                  <w:color w:val="0000FF"/>
                  <w:u w:val="single"/>
                </w:rPr>
                <w:t>b</w:t>
              </w:r>
              <w:r w:rsidRPr="005F35B7">
                <w:rPr>
                  <w:rFonts w:ascii="Times New Roman" w:hAnsi="Times New Roman"/>
                  <w:color w:val="0000FF"/>
                  <w:u w:val="single"/>
                  <w:lang w:val="ru-RU"/>
                </w:rPr>
                <w:t>2</w:t>
              </w:r>
              <w:r>
                <w:rPr>
                  <w:rFonts w:ascii="Times New Roman" w:hAnsi="Times New Roman"/>
                  <w:color w:val="0000FF"/>
                  <w:u w:val="single"/>
                </w:rPr>
                <w:t>ba</w:t>
              </w:r>
            </w:hyperlink>
          </w:p>
        </w:tc>
      </w:tr>
      <w:tr w:rsidR="00E633CF">
        <w:trPr>
          <w:trHeight w:val="144"/>
          <w:tblCellSpacing w:w="20" w:type="nil"/>
        </w:trPr>
        <w:tc>
          <w:tcPr>
            <w:tcW w:w="0" w:type="auto"/>
            <w:gridSpan w:val="2"/>
            <w:tcMar>
              <w:top w:w="50" w:type="dxa"/>
              <w:left w:w="100" w:type="dxa"/>
            </w:tcMar>
            <w:vAlign w:val="center"/>
          </w:tcPr>
          <w:p w:rsidR="00E633CF" w:rsidRPr="005F35B7" w:rsidRDefault="00EB0145">
            <w:pPr>
              <w:spacing w:after="0"/>
              <w:ind w:left="135"/>
              <w:rPr>
                <w:lang w:val="ru-RU"/>
              </w:rPr>
            </w:pPr>
            <w:r w:rsidRPr="005F35B7">
              <w:rPr>
                <w:rFonts w:ascii="Times New Roman" w:hAnsi="Times New Roman"/>
                <w:color w:val="000000"/>
                <w:sz w:val="24"/>
                <w:lang w:val="ru-RU"/>
              </w:rPr>
              <w:t>ОБЩЕЕ КОЛИЧЕСТВО ЧАСОВ ПО ПРОГРАММЕ</w:t>
            </w:r>
          </w:p>
        </w:tc>
        <w:tc>
          <w:tcPr>
            <w:tcW w:w="1218" w:type="dxa"/>
            <w:tcMar>
              <w:top w:w="50" w:type="dxa"/>
              <w:left w:w="100" w:type="dxa"/>
            </w:tcMar>
            <w:vAlign w:val="center"/>
          </w:tcPr>
          <w:p w:rsidR="00E633CF" w:rsidRDefault="00EB0145">
            <w:pPr>
              <w:spacing w:after="0"/>
              <w:ind w:left="135"/>
              <w:jc w:val="center"/>
            </w:pPr>
            <w:r w:rsidRPr="005F35B7">
              <w:rPr>
                <w:rFonts w:ascii="Times New Roman" w:hAnsi="Times New Roman"/>
                <w:color w:val="000000"/>
                <w:sz w:val="24"/>
                <w:lang w:val="ru-RU"/>
              </w:rPr>
              <w:t xml:space="preserve"> </w:t>
            </w:r>
            <w:r>
              <w:rPr>
                <w:rFonts w:ascii="Times New Roman" w:hAnsi="Times New Roman"/>
                <w:color w:val="000000"/>
                <w:sz w:val="24"/>
              </w:rPr>
              <w:t xml:space="preserve">68 </w:t>
            </w:r>
          </w:p>
        </w:tc>
        <w:tc>
          <w:tcPr>
            <w:tcW w:w="1465"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4 </w:t>
            </w:r>
          </w:p>
        </w:tc>
        <w:tc>
          <w:tcPr>
            <w:tcW w:w="1568" w:type="dxa"/>
            <w:tcMar>
              <w:top w:w="50" w:type="dxa"/>
              <w:left w:w="100" w:type="dxa"/>
            </w:tcMar>
            <w:vAlign w:val="center"/>
          </w:tcPr>
          <w:p w:rsidR="00E633CF" w:rsidRDefault="00EB0145">
            <w:pPr>
              <w:spacing w:after="0"/>
              <w:ind w:left="135"/>
              <w:jc w:val="center"/>
            </w:pPr>
            <w:r>
              <w:rPr>
                <w:rFonts w:ascii="Times New Roman" w:hAnsi="Times New Roman"/>
                <w:color w:val="000000"/>
                <w:sz w:val="24"/>
              </w:rPr>
              <w:t xml:space="preserve"> 7 </w:t>
            </w:r>
          </w:p>
        </w:tc>
        <w:tc>
          <w:tcPr>
            <w:tcW w:w="0" w:type="auto"/>
            <w:gridSpan w:val="2"/>
            <w:tcMar>
              <w:top w:w="50" w:type="dxa"/>
              <w:left w:w="100" w:type="dxa"/>
            </w:tcMar>
            <w:vAlign w:val="center"/>
          </w:tcPr>
          <w:p w:rsidR="00E633CF" w:rsidRDefault="00E633CF"/>
        </w:tc>
      </w:tr>
    </w:tbl>
    <w:p w:rsidR="00E633CF" w:rsidRDefault="00E633CF">
      <w:pPr>
        <w:sectPr w:rsidR="00E633CF">
          <w:pgSz w:w="16383" w:h="11906" w:orient="landscape"/>
          <w:pgMar w:top="1134" w:right="850" w:bottom="1134" w:left="1701" w:header="720" w:footer="720" w:gutter="0"/>
          <w:cols w:space="720"/>
        </w:sectPr>
      </w:pPr>
    </w:p>
    <w:p w:rsidR="00E633CF" w:rsidRDefault="00E633CF">
      <w:pPr>
        <w:sectPr w:rsidR="00E633CF">
          <w:pgSz w:w="16383" w:h="11906" w:orient="landscape"/>
          <w:pgMar w:top="1134" w:right="850" w:bottom="1134" w:left="1701" w:header="720" w:footer="720" w:gutter="0"/>
          <w:cols w:space="720"/>
        </w:sectPr>
      </w:pPr>
    </w:p>
    <w:p w:rsidR="00E633CF" w:rsidRDefault="00EB0145">
      <w:pPr>
        <w:spacing w:after="0"/>
        <w:ind w:left="120"/>
      </w:pPr>
      <w:bookmarkStart w:id="10" w:name="block-15545091"/>
      <w:bookmarkEnd w:id="9"/>
      <w:r>
        <w:rPr>
          <w:rFonts w:ascii="Times New Roman" w:hAnsi="Times New Roman"/>
          <w:b/>
          <w:color w:val="000000"/>
          <w:sz w:val="28"/>
        </w:rPr>
        <w:t>УЧЕБНО-МЕТОДИЧЕСКОЕ ОБЕСПЕЧЕНИЕ ОБРАЗОВАТЕЛЬНОГО ПРОЦЕССА</w:t>
      </w:r>
    </w:p>
    <w:p w:rsidR="00E633CF" w:rsidRDefault="00EB0145">
      <w:pPr>
        <w:spacing w:after="0" w:line="480" w:lineRule="auto"/>
        <w:ind w:left="120"/>
      </w:pPr>
      <w:r>
        <w:rPr>
          <w:rFonts w:ascii="Times New Roman" w:hAnsi="Times New Roman"/>
          <w:b/>
          <w:color w:val="000000"/>
          <w:sz w:val="28"/>
        </w:rPr>
        <w:t>ОБЯЗАТЕЛЬНЫЕ УЧЕБНЫЕ МАТЕРИАЛЫ ДЛЯ УЧЕНИКА</w:t>
      </w:r>
    </w:p>
    <w:p w:rsidR="00E633CF" w:rsidRPr="005F35B7" w:rsidRDefault="00EB0145">
      <w:pPr>
        <w:spacing w:after="0" w:line="480" w:lineRule="auto"/>
        <w:ind w:left="120"/>
        <w:rPr>
          <w:lang w:val="ru-RU"/>
        </w:rPr>
      </w:pPr>
      <w:proofErr w:type="gramStart"/>
      <w:r w:rsidRPr="005F35B7">
        <w:rPr>
          <w:rFonts w:ascii="Times New Roman" w:hAnsi="Times New Roman"/>
          <w:color w:val="000000"/>
          <w:sz w:val="28"/>
          <w:lang w:val="ru-RU"/>
        </w:rPr>
        <w:t>• География, 5-6 классы/ Алексеев А.И., Николина В.В., Липкина Е.К. и другие, Акционерное общество «Издательство «Просвещение»</w:t>
      </w:r>
      <w:r w:rsidRPr="005F35B7">
        <w:rPr>
          <w:sz w:val="28"/>
          <w:lang w:val="ru-RU"/>
        </w:rPr>
        <w:br/>
      </w:r>
      <w:r w:rsidRPr="005F35B7">
        <w:rPr>
          <w:rFonts w:ascii="Times New Roman" w:hAnsi="Times New Roman"/>
          <w:color w:val="000000"/>
          <w:sz w:val="28"/>
          <w:lang w:val="ru-RU"/>
        </w:rPr>
        <w:t xml:space="preserve"> • География, 7 класс/ Алексеев А.И., Николина В.В., Липкина Е.К. и другие, Акционерное общество «Издательство «Просвещение»</w:t>
      </w:r>
      <w:r w:rsidRPr="005F35B7">
        <w:rPr>
          <w:sz w:val="28"/>
          <w:lang w:val="ru-RU"/>
        </w:rPr>
        <w:br/>
      </w:r>
      <w:r w:rsidRPr="005F35B7">
        <w:rPr>
          <w:rFonts w:ascii="Times New Roman" w:hAnsi="Times New Roman"/>
          <w:color w:val="000000"/>
          <w:sz w:val="28"/>
          <w:lang w:val="ru-RU"/>
        </w:rPr>
        <w:t xml:space="preserve"> • География, 8 класс/ Алексеев А.И., Николина В.В., Липкина Е.К. и другие, Акционерное общество «Издательство «Просвещение»</w:t>
      </w:r>
      <w:r w:rsidRPr="005F35B7">
        <w:rPr>
          <w:sz w:val="28"/>
          <w:lang w:val="ru-RU"/>
        </w:rPr>
        <w:br/>
      </w:r>
      <w:bookmarkStart w:id="11" w:name="52efa130-4e90-4033-b437-d2a7fae05a91"/>
      <w:r w:rsidRPr="005F35B7">
        <w:rPr>
          <w:rFonts w:ascii="Times New Roman" w:hAnsi="Times New Roman"/>
          <w:color w:val="000000"/>
          <w:sz w:val="28"/>
          <w:lang w:val="ru-RU"/>
        </w:rPr>
        <w:t xml:space="preserve"> • География, 9 класс/ Алексеев А.И.</w:t>
      </w:r>
      <w:proofErr w:type="gramEnd"/>
      <w:r w:rsidRPr="005F35B7">
        <w:rPr>
          <w:rFonts w:ascii="Times New Roman" w:hAnsi="Times New Roman"/>
          <w:color w:val="000000"/>
          <w:sz w:val="28"/>
          <w:lang w:val="ru-RU"/>
        </w:rPr>
        <w:t>, Низовцев В.А., Николина В.В., Акционерное общество «Издательство «Просвещение»</w:t>
      </w:r>
      <w:bookmarkEnd w:id="11"/>
    </w:p>
    <w:p w:rsidR="00E633CF" w:rsidRPr="005F35B7" w:rsidRDefault="00E633CF">
      <w:pPr>
        <w:spacing w:after="0" w:line="480" w:lineRule="auto"/>
        <w:ind w:left="120"/>
        <w:rPr>
          <w:lang w:val="ru-RU"/>
        </w:rPr>
      </w:pPr>
    </w:p>
    <w:p w:rsidR="00E633CF" w:rsidRPr="005F35B7" w:rsidRDefault="00E633CF">
      <w:pPr>
        <w:spacing w:after="0"/>
        <w:ind w:left="120"/>
        <w:rPr>
          <w:lang w:val="ru-RU"/>
        </w:rPr>
      </w:pPr>
    </w:p>
    <w:p w:rsidR="00E633CF" w:rsidRPr="005F35B7" w:rsidRDefault="00EB0145">
      <w:pPr>
        <w:spacing w:after="0" w:line="480" w:lineRule="auto"/>
        <w:ind w:left="120"/>
        <w:rPr>
          <w:lang w:val="ru-RU"/>
        </w:rPr>
      </w:pPr>
      <w:r w:rsidRPr="005F35B7">
        <w:rPr>
          <w:rFonts w:ascii="Times New Roman" w:hAnsi="Times New Roman"/>
          <w:b/>
          <w:color w:val="000000"/>
          <w:sz w:val="28"/>
          <w:lang w:val="ru-RU"/>
        </w:rPr>
        <w:t>МЕТОДИЧЕСКИЕ МАТЕРИАЛЫ ДЛЯ УЧИТЕЛЯ</w:t>
      </w:r>
    </w:p>
    <w:p w:rsidR="00E633CF" w:rsidRPr="005F35B7" w:rsidRDefault="00E633CF">
      <w:pPr>
        <w:spacing w:after="0" w:line="480" w:lineRule="auto"/>
        <w:ind w:left="120"/>
        <w:rPr>
          <w:lang w:val="ru-RU"/>
        </w:rPr>
      </w:pPr>
    </w:p>
    <w:p w:rsidR="00E633CF" w:rsidRPr="005F35B7" w:rsidRDefault="00E633CF">
      <w:pPr>
        <w:spacing w:after="0"/>
        <w:ind w:left="120"/>
        <w:rPr>
          <w:lang w:val="ru-RU"/>
        </w:rPr>
      </w:pPr>
    </w:p>
    <w:p w:rsidR="00E633CF" w:rsidRPr="005F35B7" w:rsidRDefault="00EB0145">
      <w:pPr>
        <w:spacing w:after="0" w:line="480" w:lineRule="auto"/>
        <w:ind w:left="120"/>
        <w:rPr>
          <w:lang w:val="ru-RU"/>
        </w:rPr>
      </w:pPr>
      <w:r w:rsidRPr="005F35B7">
        <w:rPr>
          <w:rFonts w:ascii="Times New Roman" w:hAnsi="Times New Roman"/>
          <w:b/>
          <w:color w:val="000000"/>
          <w:sz w:val="28"/>
          <w:lang w:val="ru-RU"/>
        </w:rPr>
        <w:t>ЦИФРОВЫЕ ОБРАЗОВАТЕЛЬНЫЕ РЕСУРСЫ И РЕСУРСЫ СЕТИ ИНТЕРНЕТ</w:t>
      </w:r>
    </w:p>
    <w:p w:rsidR="00E633CF" w:rsidRPr="005F35B7" w:rsidRDefault="00E633CF">
      <w:pPr>
        <w:spacing w:after="0" w:line="480" w:lineRule="auto"/>
        <w:ind w:left="120"/>
        <w:rPr>
          <w:lang w:val="ru-RU"/>
        </w:rPr>
      </w:pPr>
    </w:p>
    <w:p w:rsidR="00E633CF" w:rsidRPr="005F35B7" w:rsidRDefault="00E633CF">
      <w:pPr>
        <w:rPr>
          <w:lang w:val="ru-RU"/>
        </w:rPr>
        <w:sectPr w:rsidR="00E633CF" w:rsidRPr="005F35B7">
          <w:pgSz w:w="11906" w:h="16383"/>
          <w:pgMar w:top="1134" w:right="850" w:bottom="1134" w:left="1701" w:header="720" w:footer="720" w:gutter="0"/>
          <w:cols w:space="720"/>
        </w:sectPr>
      </w:pPr>
    </w:p>
    <w:bookmarkEnd w:id="10"/>
    <w:p w:rsidR="00EB0145" w:rsidRPr="005F35B7" w:rsidRDefault="00EB0145">
      <w:pPr>
        <w:rPr>
          <w:lang w:val="ru-RU"/>
        </w:rPr>
      </w:pPr>
    </w:p>
    <w:sectPr w:rsidR="00EB0145" w:rsidRPr="005F35B7" w:rsidSect="00E633CF">
      <w:pgSz w:w="11907" w:h="16839" w:code="9"/>
      <w:pgMar w:top="1440" w:right="1440" w:bottom="1440" w:left="1440" w:header="720" w:footer="720" w:gutter="0"/>
      <w:cols w:space="72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540999"/>
    <w:multiLevelType w:val="multilevel"/>
    <w:tmpl w:val="EA7419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135B3ADA"/>
    <w:multiLevelType w:val="multilevel"/>
    <w:tmpl w:val="004EFDA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13A13C80"/>
    <w:multiLevelType w:val="multilevel"/>
    <w:tmpl w:val="93A0E78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1D7C611D"/>
    <w:multiLevelType w:val="multilevel"/>
    <w:tmpl w:val="A3B27B36"/>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1E59048C"/>
    <w:multiLevelType w:val="multilevel"/>
    <w:tmpl w:val="23361C6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32467345"/>
    <w:multiLevelType w:val="multilevel"/>
    <w:tmpl w:val="C882DED8"/>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nsid w:val="35B77106"/>
    <w:multiLevelType w:val="multilevel"/>
    <w:tmpl w:val="7EE48560"/>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
    <w:nsid w:val="35CF7F1C"/>
    <w:multiLevelType w:val="multilevel"/>
    <w:tmpl w:val="4B2649C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nsid w:val="5B8A0B2F"/>
    <w:multiLevelType w:val="multilevel"/>
    <w:tmpl w:val="5B229130"/>
    <w:lvl w:ilvl="0">
      <w:start w:val="1"/>
      <w:numFmt w:val="decimal"/>
      <w:lvlText w:val="%1."/>
      <w:lvlJc w:val="left"/>
      <w:pPr>
        <w:ind w:left="960" w:hanging="36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63046D4F"/>
    <w:multiLevelType w:val="multilevel"/>
    <w:tmpl w:val="64EE6AF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0">
    <w:nsid w:val="777B6AA8"/>
    <w:multiLevelType w:val="multilevel"/>
    <w:tmpl w:val="14381982"/>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8E52EE6"/>
    <w:multiLevelType w:val="multilevel"/>
    <w:tmpl w:val="B0AADC34"/>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
    <w:nsid w:val="7C4243DD"/>
    <w:multiLevelType w:val="multilevel"/>
    <w:tmpl w:val="75DCE5D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3">
    <w:nsid w:val="7FD01AB5"/>
    <w:multiLevelType w:val="multilevel"/>
    <w:tmpl w:val="820A179C"/>
    <w:lvl w:ilvl="0">
      <w:start w:val="1"/>
      <w:numFmt w:val="bullet"/>
      <w:lvlText w:val=""/>
      <w:lvlJc w:val="left"/>
      <w:pPr>
        <w:ind w:left="960" w:hanging="360"/>
      </w:pPr>
      <w:rPr>
        <w:rFonts w:ascii="Symbol" w:hAnsi="Symbol"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8"/>
  </w:num>
  <w:num w:numId="2">
    <w:abstractNumId w:val="5"/>
  </w:num>
  <w:num w:numId="3">
    <w:abstractNumId w:val="9"/>
  </w:num>
  <w:num w:numId="4">
    <w:abstractNumId w:val="3"/>
  </w:num>
  <w:num w:numId="5">
    <w:abstractNumId w:val="7"/>
  </w:num>
  <w:num w:numId="6">
    <w:abstractNumId w:val="12"/>
  </w:num>
  <w:num w:numId="7">
    <w:abstractNumId w:val="10"/>
  </w:num>
  <w:num w:numId="8">
    <w:abstractNumId w:val="0"/>
  </w:num>
  <w:num w:numId="9">
    <w:abstractNumId w:val="13"/>
  </w:num>
  <w:num w:numId="10">
    <w:abstractNumId w:val="1"/>
  </w:num>
  <w:num w:numId="11">
    <w:abstractNumId w:val="11"/>
  </w:num>
  <w:num w:numId="12">
    <w:abstractNumId w:val="6"/>
  </w:num>
  <w:num w:numId="13">
    <w:abstractNumId w:val="2"/>
  </w:num>
  <w:num w:numId="14">
    <w:abstractNumId w:val="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grammar="clean"/>
  <w:defaultTabStop w:val="708"/>
  <w:characterSpacingControl w:val="doNotCompress"/>
  <w:compat/>
  <w:rsids>
    <w:rsidRoot w:val="00E633CF"/>
    <w:rsid w:val="00022FE5"/>
    <w:rsid w:val="005F35B7"/>
    <w:rsid w:val="006A0D45"/>
    <w:rsid w:val="00D93DE0"/>
    <w:rsid w:val="00E633CF"/>
    <w:rsid w:val="00EB0145"/>
    <w:rsid w:val="00F244C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Title" w:semiHidden="0" w:uiPriority="10" w:unhideWhenUsed="0" w:qFormat="1"/>
    <w:lsdException w:name="Default Paragraph Font" w:uiPriority="1"/>
    <w:lsdException w:name="Subtitle" w:semiHidden="0" w:uiPriority="11" w:unhideWhenUsed="0" w:qFormat="1"/>
    <w:lsdException w:name="Emphasis" w:semiHidden="0" w:uiPriority="20" w:unhideWhenUsed="0" w:qFormat="1"/>
    <w:lsdException w:name="Table Grid" w:semiHidden="0" w:uiPriority="59" w:unhideWhenUsed="0"/>
  </w:latentStyles>
  <w:style w:type="paragraph" w:default="1" w:styleId="a">
    <w:name w:val="Normal"/>
    <w:qFormat/>
    <w:rsid w:val="004A3277"/>
  </w:style>
  <w:style w:type="paragraph" w:styleId="1">
    <w:name w:val="heading 1"/>
    <w:basedOn w:val="a"/>
    <w:next w:val="a"/>
    <w:link w:val="10"/>
    <w:uiPriority w:val="9"/>
    <w:qFormat/>
    <w:rsid w:val="00841CD9"/>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
    <w:unhideWhenUsed/>
    <w:qFormat/>
    <w:rsid w:val="00841CD9"/>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unhideWhenUsed/>
    <w:qFormat/>
    <w:rsid w:val="00841CD9"/>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
    <w:unhideWhenUsed/>
    <w:qFormat/>
    <w:rsid w:val="00841CD9"/>
    <w:pPr>
      <w:keepNext/>
      <w:keepLines/>
      <w:spacing w:before="200"/>
      <w:outlineLvl w:val="3"/>
    </w:pPr>
    <w:rPr>
      <w:rFonts w:asciiTheme="majorHAnsi" w:eastAsiaTheme="majorEastAsia" w:hAnsiTheme="majorHAnsi" w:cstheme="majorBidi"/>
      <w:b/>
      <w:bCs/>
      <w:i/>
      <w:i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841CD9"/>
    <w:pPr>
      <w:tabs>
        <w:tab w:val="center" w:pos="4680"/>
        <w:tab w:val="right" w:pos="9360"/>
      </w:tabs>
    </w:pPr>
  </w:style>
  <w:style w:type="character" w:customStyle="1" w:styleId="a4">
    <w:name w:val="Верхний колонтитул Знак"/>
    <w:basedOn w:val="a0"/>
    <w:link w:val="a3"/>
    <w:uiPriority w:val="99"/>
    <w:rsid w:val="00841CD9"/>
  </w:style>
  <w:style w:type="character" w:customStyle="1" w:styleId="10">
    <w:name w:val="Заголовок 1 Знак"/>
    <w:basedOn w:val="a0"/>
    <w:link w:val="1"/>
    <w:uiPriority w:val="9"/>
    <w:rsid w:val="00841CD9"/>
    <w:rPr>
      <w:rFonts w:asciiTheme="majorHAnsi" w:eastAsiaTheme="majorEastAsia" w:hAnsiTheme="majorHAnsi" w:cstheme="majorBidi"/>
      <w:b/>
      <w:bCs/>
      <w:color w:val="365F91" w:themeColor="accent1" w:themeShade="BF"/>
      <w:sz w:val="28"/>
      <w:szCs w:val="28"/>
    </w:rPr>
  </w:style>
  <w:style w:type="character" w:customStyle="1" w:styleId="20">
    <w:name w:val="Заголовок 2 Знак"/>
    <w:basedOn w:val="a0"/>
    <w:link w:val="2"/>
    <w:uiPriority w:val="9"/>
    <w:rsid w:val="00841CD9"/>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0"/>
    <w:link w:val="3"/>
    <w:uiPriority w:val="9"/>
    <w:rsid w:val="00841CD9"/>
    <w:rPr>
      <w:rFonts w:asciiTheme="majorHAnsi" w:eastAsiaTheme="majorEastAsia" w:hAnsiTheme="majorHAnsi" w:cstheme="majorBidi"/>
      <w:b/>
      <w:bCs/>
      <w:color w:val="4F81BD" w:themeColor="accent1"/>
    </w:rPr>
  </w:style>
  <w:style w:type="character" w:customStyle="1" w:styleId="40">
    <w:name w:val="Заголовок 4 Знак"/>
    <w:basedOn w:val="a0"/>
    <w:link w:val="4"/>
    <w:uiPriority w:val="9"/>
    <w:rsid w:val="00841CD9"/>
    <w:rPr>
      <w:rFonts w:asciiTheme="majorHAnsi" w:eastAsiaTheme="majorEastAsia" w:hAnsiTheme="majorHAnsi" w:cstheme="majorBidi"/>
      <w:b/>
      <w:bCs/>
      <w:i/>
      <w:iCs/>
      <w:color w:val="4F81BD" w:themeColor="accent1"/>
    </w:rPr>
  </w:style>
  <w:style w:type="paragraph" w:styleId="a5">
    <w:name w:val="Normal Indent"/>
    <w:basedOn w:val="a"/>
    <w:uiPriority w:val="99"/>
    <w:unhideWhenUsed/>
    <w:rsid w:val="00841CD9"/>
    <w:pPr>
      <w:ind w:left="720"/>
    </w:pPr>
  </w:style>
  <w:style w:type="paragraph" w:styleId="a6">
    <w:name w:val="Subtitle"/>
    <w:basedOn w:val="a"/>
    <w:next w:val="a"/>
    <w:link w:val="a7"/>
    <w:uiPriority w:val="11"/>
    <w:qFormat/>
    <w:rsid w:val="00841CD9"/>
    <w:pPr>
      <w:numPr>
        <w:ilvl w:val="1"/>
      </w:numPr>
      <w:ind w:left="86"/>
    </w:pPr>
    <w:rPr>
      <w:rFonts w:asciiTheme="majorHAnsi" w:eastAsiaTheme="majorEastAsia" w:hAnsiTheme="majorHAnsi" w:cstheme="majorBidi"/>
      <w:i/>
      <w:iCs/>
      <w:color w:val="4F81BD" w:themeColor="accent1"/>
      <w:spacing w:val="15"/>
      <w:sz w:val="24"/>
      <w:szCs w:val="24"/>
    </w:rPr>
  </w:style>
  <w:style w:type="character" w:customStyle="1" w:styleId="a7">
    <w:name w:val="Подзаголовок Знак"/>
    <w:basedOn w:val="a0"/>
    <w:link w:val="a6"/>
    <w:uiPriority w:val="11"/>
    <w:rsid w:val="00841CD9"/>
    <w:rPr>
      <w:rFonts w:asciiTheme="majorHAnsi" w:eastAsiaTheme="majorEastAsia" w:hAnsiTheme="majorHAnsi" w:cstheme="majorBidi"/>
      <w:i/>
      <w:iCs/>
      <w:color w:val="4F81BD" w:themeColor="accent1"/>
      <w:spacing w:val="15"/>
      <w:sz w:val="24"/>
      <w:szCs w:val="24"/>
    </w:rPr>
  </w:style>
  <w:style w:type="paragraph" w:styleId="a8">
    <w:name w:val="Title"/>
    <w:basedOn w:val="a"/>
    <w:next w:val="a"/>
    <w:link w:val="a9"/>
    <w:uiPriority w:val="10"/>
    <w:qFormat/>
    <w:rsid w:val="00841CD9"/>
    <w:pPr>
      <w:pBdr>
        <w:bottom w:val="single" w:sz="8" w:space="4" w:color="4F81BD" w:themeColor="accent1"/>
      </w:pBdr>
      <w:spacing w:after="300"/>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a9">
    <w:name w:val="Название Знак"/>
    <w:basedOn w:val="a0"/>
    <w:link w:val="a8"/>
    <w:uiPriority w:val="10"/>
    <w:rsid w:val="00841CD9"/>
    <w:rPr>
      <w:rFonts w:asciiTheme="majorHAnsi" w:eastAsiaTheme="majorEastAsia" w:hAnsiTheme="majorHAnsi" w:cstheme="majorBidi"/>
      <w:color w:val="17365D" w:themeColor="text2" w:themeShade="BF"/>
      <w:spacing w:val="5"/>
      <w:kern w:val="28"/>
      <w:sz w:val="52"/>
      <w:szCs w:val="52"/>
    </w:rPr>
  </w:style>
  <w:style w:type="character" w:styleId="aa">
    <w:name w:val="Emphasis"/>
    <w:basedOn w:val="a0"/>
    <w:uiPriority w:val="20"/>
    <w:qFormat/>
    <w:rsid w:val="00D1197D"/>
    <w:rPr>
      <w:i/>
      <w:iCs/>
    </w:rPr>
  </w:style>
  <w:style w:type="character" w:styleId="ab">
    <w:name w:val="Hyperlink"/>
    <w:basedOn w:val="a0"/>
    <w:uiPriority w:val="99"/>
    <w:unhideWhenUsed/>
    <w:rsid w:val="00E633CF"/>
    <w:rPr>
      <w:color w:val="0000FF" w:themeColor="hyperlink"/>
      <w:u w:val="single"/>
    </w:rPr>
  </w:style>
  <w:style w:type="table" w:styleId="ac">
    <w:name w:val="Table Grid"/>
    <w:basedOn w:val="a1"/>
    <w:uiPriority w:val="59"/>
    <w:rsid w:val="00E633C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caption"/>
    <w:basedOn w:val="a"/>
    <w:next w:val="a"/>
    <w:uiPriority w:val="35"/>
    <w:semiHidden/>
    <w:unhideWhenUsed/>
    <w:qFormat/>
    <w:rsid w:val="007109C0"/>
    <w:pPr>
      <w:spacing w:line="240" w:lineRule="auto"/>
    </w:pPr>
    <w:rPr>
      <w:b/>
      <w:bCs/>
      <w:color w:val="4F81BD" w:themeColor="accent1"/>
      <w:sz w:val="18"/>
      <w:szCs w:val="18"/>
    </w:rPr>
  </w:style>
  <w:style w:type="paragraph" w:styleId="ae">
    <w:name w:val="Balloon Text"/>
    <w:basedOn w:val="a"/>
    <w:link w:val="af"/>
    <w:uiPriority w:val="99"/>
    <w:semiHidden/>
    <w:unhideWhenUsed/>
    <w:rsid w:val="006A0D45"/>
    <w:pPr>
      <w:spacing w:after="0" w:line="240" w:lineRule="auto"/>
    </w:pPr>
    <w:rPr>
      <w:rFonts w:ascii="Tahoma" w:hAnsi="Tahoma" w:cs="Tahoma"/>
      <w:sz w:val="16"/>
      <w:szCs w:val="16"/>
    </w:rPr>
  </w:style>
  <w:style w:type="character" w:customStyle="1" w:styleId="af">
    <w:name w:val="Текст выноски Знак"/>
    <w:basedOn w:val="a0"/>
    <w:link w:val="ae"/>
    <w:uiPriority w:val="99"/>
    <w:semiHidden/>
    <w:rsid w:val="006A0D45"/>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m.edsoo.ru/886564dc" TargetMode="External"/><Relationship Id="rId21" Type="http://schemas.openxmlformats.org/officeDocument/2006/relationships/hyperlink" Target="https://m.edsoo.ru/7f416c48" TargetMode="External"/><Relationship Id="rId42" Type="http://schemas.openxmlformats.org/officeDocument/2006/relationships/hyperlink" Target="https://m.edsoo.ru/7f418d72" TargetMode="External"/><Relationship Id="rId63" Type="http://schemas.openxmlformats.org/officeDocument/2006/relationships/hyperlink" Target="https://m.edsoo.ru/88650b04" TargetMode="External"/><Relationship Id="rId84" Type="http://schemas.openxmlformats.org/officeDocument/2006/relationships/hyperlink" Target="https://m.edsoo.ru/88652bf2" TargetMode="External"/><Relationship Id="rId138" Type="http://schemas.openxmlformats.org/officeDocument/2006/relationships/hyperlink" Target="https://m.edsoo.ru/886590ce" TargetMode="External"/><Relationship Id="rId159" Type="http://schemas.openxmlformats.org/officeDocument/2006/relationships/hyperlink" Target="https://m.edsoo.ru/8865c4d6" TargetMode="External"/><Relationship Id="rId170" Type="http://schemas.openxmlformats.org/officeDocument/2006/relationships/hyperlink" Target="https://m.edsoo.ru/8865d7fa" TargetMode="External"/><Relationship Id="rId191" Type="http://schemas.openxmlformats.org/officeDocument/2006/relationships/hyperlink" Target="https://m.edsoo.ru/886600e0" TargetMode="External"/><Relationship Id="rId205" Type="http://schemas.openxmlformats.org/officeDocument/2006/relationships/hyperlink" Target="https://m.edsoo.ru/88661774" TargetMode="External"/><Relationship Id="rId226" Type="http://schemas.openxmlformats.org/officeDocument/2006/relationships/hyperlink" Target="https://m.edsoo.ru/8866393e" TargetMode="External"/><Relationship Id="rId247" Type="http://schemas.openxmlformats.org/officeDocument/2006/relationships/hyperlink" Target="https://m.edsoo.ru/886662a6" TargetMode="External"/><Relationship Id="rId107" Type="http://schemas.openxmlformats.org/officeDocument/2006/relationships/hyperlink" Target="https://m.edsoo.ru/8865541a" TargetMode="External"/><Relationship Id="rId268" Type="http://schemas.openxmlformats.org/officeDocument/2006/relationships/hyperlink" Target="https://m.edsoo.ru/88668d80" TargetMode="External"/><Relationship Id="rId289" Type="http://schemas.openxmlformats.org/officeDocument/2006/relationships/hyperlink" Target="https://m.edsoo.ru/8866afd6" TargetMode="External"/><Relationship Id="rId11" Type="http://schemas.openxmlformats.org/officeDocument/2006/relationships/hyperlink" Target="https://m.edsoo.ru/7f413b38" TargetMode="External"/><Relationship Id="rId32" Type="http://schemas.openxmlformats.org/officeDocument/2006/relationships/hyperlink" Target="https://m.edsoo.ru/7f418d72" TargetMode="External"/><Relationship Id="rId53" Type="http://schemas.openxmlformats.org/officeDocument/2006/relationships/hyperlink" Target="https://m.edsoo.ru/7f41b112" TargetMode="External"/><Relationship Id="rId74" Type="http://schemas.openxmlformats.org/officeDocument/2006/relationships/hyperlink" Target="https://m.edsoo.ru/88651ad6" TargetMode="External"/><Relationship Id="rId128" Type="http://schemas.openxmlformats.org/officeDocument/2006/relationships/hyperlink" Target="https://m.edsoo.ru/8865759e" TargetMode="External"/><Relationship Id="rId149" Type="http://schemas.openxmlformats.org/officeDocument/2006/relationships/hyperlink" Target="https://m.edsoo.ru/8865a62c" TargetMode="External"/><Relationship Id="rId5" Type="http://schemas.openxmlformats.org/officeDocument/2006/relationships/image" Target="media/image1.jpeg"/><Relationship Id="rId95" Type="http://schemas.openxmlformats.org/officeDocument/2006/relationships/hyperlink" Target="https://m.edsoo.ru/88653f5c" TargetMode="External"/><Relationship Id="rId160" Type="http://schemas.openxmlformats.org/officeDocument/2006/relationships/hyperlink" Target="https://m.edsoo.ru/8865ca6c" TargetMode="External"/><Relationship Id="rId181" Type="http://schemas.openxmlformats.org/officeDocument/2006/relationships/hyperlink" Target="https://m.edsoo.ru/8865f140" TargetMode="External"/><Relationship Id="rId216" Type="http://schemas.openxmlformats.org/officeDocument/2006/relationships/hyperlink" Target="https://m.edsoo.ru/88662868" TargetMode="External"/><Relationship Id="rId237" Type="http://schemas.openxmlformats.org/officeDocument/2006/relationships/hyperlink" Target="https://m.edsoo.ru/886652f2" TargetMode="External"/><Relationship Id="rId258" Type="http://schemas.openxmlformats.org/officeDocument/2006/relationships/hyperlink" Target="https://m.edsoo.ru/88667980" TargetMode="External"/><Relationship Id="rId279" Type="http://schemas.openxmlformats.org/officeDocument/2006/relationships/hyperlink" Target="https://m.edsoo.ru/88669cb2" TargetMode="External"/><Relationship Id="rId22" Type="http://schemas.openxmlformats.org/officeDocument/2006/relationships/hyperlink" Target="https://m.edsoo.ru/7f416c48" TargetMode="External"/><Relationship Id="rId43" Type="http://schemas.openxmlformats.org/officeDocument/2006/relationships/hyperlink" Target="https://m.edsoo.ru/7f418d72" TargetMode="External"/><Relationship Id="rId64" Type="http://schemas.openxmlformats.org/officeDocument/2006/relationships/hyperlink" Target="https://m.edsoo.ru/88650924" TargetMode="External"/><Relationship Id="rId118" Type="http://schemas.openxmlformats.org/officeDocument/2006/relationships/hyperlink" Target="https://m.edsoo.ru/88656630" TargetMode="External"/><Relationship Id="rId139" Type="http://schemas.openxmlformats.org/officeDocument/2006/relationships/hyperlink" Target="https://m.edsoo.ru/88659272" TargetMode="External"/><Relationship Id="rId290" Type="http://schemas.openxmlformats.org/officeDocument/2006/relationships/hyperlink" Target="https://m.edsoo.ru/8866b184" TargetMode="External"/><Relationship Id="rId85" Type="http://schemas.openxmlformats.org/officeDocument/2006/relationships/hyperlink" Target="https://m.edsoo.ru/88652d50" TargetMode="External"/><Relationship Id="rId150" Type="http://schemas.openxmlformats.org/officeDocument/2006/relationships/hyperlink" Target="https://m.edsoo.ru/8865b72a" TargetMode="External"/><Relationship Id="rId171" Type="http://schemas.openxmlformats.org/officeDocument/2006/relationships/hyperlink" Target="https://m.edsoo.ru/8865d962" TargetMode="External"/><Relationship Id="rId192" Type="http://schemas.openxmlformats.org/officeDocument/2006/relationships/hyperlink" Target="https://m.edsoo.ru/88660284" TargetMode="External"/><Relationship Id="rId206" Type="http://schemas.openxmlformats.org/officeDocument/2006/relationships/hyperlink" Target="https://m.edsoo.ru/886618dc" TargetMode="External"/><Relationship Id="rId227" Type="http://schemas.openxmlformats.org/officeDocument/2006/relationships/hyperlink" Target="https://m.edsoo.ru/88663a60" TargetMode="External"/><Relationship Id="rId248" Type="http://schemas.openxmlformats.org/officeDocument/2006/relationships/hyperlink" Target="https://m.edsoo.ru/88666684" TargetMode="External"/><Relationship Id="rId269" Type="http://schemas.openxmlformats.org/officeDocument/2006/relationships/hyperlink" Target="https://m.edsoo.ru/88668e98" TargetMode="External"/><Relationship Id="rId12" Type="http://schemas.openxmlformats.org/officeDocument/2006/relationships/hyperlink" Target="https://m.edsoo.ru/7f413b38" TargetMode="External"/><Relationship Id="rId33" Type="http://schemas.openxmlformats.org/officeDocument/2006/relationships/hyperlink" Target="https://m.edsoo.ru/7f418d72" TargetMode="External"/><Relationship Id="rId108" Type="http://schemas.openxmlformats.org/officeDocument/2006/relationships/hyperlink" Target="https://m.edsoo.ru/88655654" TargetMode="External"/><Relationship Id="rId129" Type="http://schemas.openxmlformats.org/officeDocument/2006/relationships/hyperlink" Target="https://m.edsoo.ru/886576de" TargetMode="External"/><Relationship Id="rId280" Type="http://schemas.openxmlformats.org/officeDocument/2006/relationships/hyperlink" Target="https://m.edsoo.ru/88669e24" TargetMode="External"/><Relationship Id="rId54" Type="http://schemas.openxmlformats.org/officeDocument/2006/relationships/hyperlink" Target="https://m.edsoo.ru/7f41b112" TargetMode="External"/><Relationship Id="rId75" Type="http://schemas.openxmlformats.org/officeDocument/2006/relationships/hyperlink" Target="https://m.edsoo.ru/88651bf8" TargetMode="External"/><Relationship Id="rId96" Type="http://schemas.openxmlformats.org/officeDocument/2006/relationships/hyperlink" Target="https://m.edsoo.ru/88654074" TargetMode="External"/><Relationship Id="rId140" Type="http://schemas.openxmlformats.org/officeDocument/2006/relationships/hyperlink" Target="https://m.edsoo.ru/8865939e" TargetMode="External"/><Relationship Id="rId161" Type="http://schemas.openxmlformats.org/officeDocument/2006/relationships/hyperlink" Target="https://m.edsoo.ru/8865bfb8" TargetMode="External"/><Relationship Id="rId182" Type="http://schemas.openxmlformats.org/officeDocument/2006/relationships/hyperlink" Target="https://m.edsoo.ru/8865f2b2" TargetMode="External"/><Relationship Id="rId217" Type="http://schemas.openxmlformats.org/officeDocument/2006/relationships/hyperlink" Target="https://m.edsoo.ru/886629bc" TargetMode="External"/><Relationship Id="rId6" Type="http://schemas.openxmlformats.org/officeDocument/2006/relationships/hyperlink" Target="https://m.edsoo.ru/7f413b38" TargetMode="External"/><Relationship Id="rId238" Type="http://schemas.openxmlformats.org/officeDocument/2006/relationships/hyperlink" Target="https://m.edsoo.ru/8866541e" TargetMode="External"/><Relationship Id="rId259" Type="http://schemas.openxmlformats.org/officeDocument/2006/relationships/hyperlink" Target="https://m.edsoo.ru/88667f84" TargetMode="External"/><Relationship Id="rId23" Type="http://schemas.openxmlformats.org/officeDocument/2006/relationships/hyperlink" Target="https://m.edsoo.ru/7f416c48" TargetMode="External"/><Relationship Id="rId119" Type="http://schemas.openxmlformats.org/officeDocument/2006/relationships/hyperlink" Target="https://m.edsoo.ru/88656874" TargetMode="External"/><Relationship Id="rId270" Type="http://schemas.openxmlformats.org/officeDocument/2006/relationships/hyperlink" Target="https://m.edsoo.ru/88668fb0" TargetMode="External"/><Relationship Id="rId291" Type="http://schemas.openxmlformats.org/officeDocument/2006/relationships/hyperlink" Target="https://m.edsoo.ru/8866b2ba" TargetMode="External"/><Relationship Id="rId44" Type="http://schemas.openxmlformats.org/officeDocument/2006/relationships/hyperlink" Target="https://m.edsoo.ru/7f41b112" TargetMode="External"/><Relationship Id="rId65" Type="http://schemas.openxmlformats.org/officeDocument/2006/relationships/hyperlink" Target="https://m.edsoo.ru/88650c26" TargetMode="External"/><Relationship Id="rId86" Type="http://schemas.openxmlformats.org/officeDocument/2006/relationships/hyperlink" Target="https://m.edsoo.ru/88652e68" TargetMode="External"/><Relationship Id="rId130" Type="http://schemas.openxmlformats.org/officeDocument/2006/relationships/hyperlink" Target="https://m.edsoo.ru/88657800" TargetMode="External"/><Relationship Id="rId151" Type="http://schemas.openxmlformats.org/officeDocument/2006/relationships/hyperlink" Target="https://m.edsoo.ru/8865a79e" TargetMode="External"/><Relationship Id="rId172" Type="http://schemas.openxmlformats.org/officeDocument/2006/relationships/hyperlink" Target="https://m.edsoo.ru/8865dc28" TargetMode="External"/><Relationship Id="rId193" Type="http://schemas.openxmlformats.org/officeDocument/2006/relationships/hyperlink" Target="https://m.edsoo.ru/88660414" TargetMode="External"/><Relationship Id="rId207" Type="http://schemas.openxmlformats.org/officeDocument/2006/relationships/hyperlink" Target="https://m.edsoo.ru/88661b48" TargetMode="External"/><Relationship Id="rId228" Type="http://schemas.openxmlformats.org/officeDocument/2006/relationships/hyperlink" Target="https://m.edsoo.ru/88663b96" TargetMode="External"/><Relationship Id="rId249" Type="http://schemas.openxmlformats.org/officeDocument/2006/relationships/hyperlink" Target="https://m.edsoo.ru/886667f6" TargetMode="External"/><Relationship Id="rId13" Type="http://schemas.openxmlformats.org/officeDocument/2006/relationships/hyperlink" Target="https://m.edsoo.ru/7f413b38" TargetMode="External"/><Relationship Id="rId109" Type="http://schemas.openxmlformats.org/officeDocument/2006/relationships/hyperlink" Target="https://m.edsoo.ru/886557c6" TargetMode="External"/><Relationship Id="rId260" Type="http://schemas.openxmlformats.org/officeDocument/2006/relationships/hyperlink" Target="https://m.edsoo.ru/886680c4" TargetMode="External"/><Relationship Id="rId281" Type="http://schemas.openxmlformats.org/officeDocument/2006/relationships/hyperlink" Target="https://m.edsoo.ru/8866a0c2" TargetMode="External"/><Relationship Id="rId34" Type="http://schemas.openxmlformats.org/officeDocument/2006/relationships/hyperlink" Target="https://m.edsoo.ru/7f418d72" TargetMode="External"/><Relationship Id="rId50" Type="http://schemas.openxmlformats.org/officeDocument/2006/relationships/hyperlink" Target="https://m.edsoo.ru/7f41b112" TargetMode="External"/><Relationship Id="rId55" Type="http://schemas.openxmlformats.org/officeDocument/2006/relationships/hyperlink" Target="https://m.edsoo.ru/7f41b112" TargetMode="External"/><Relationship Id="rId76" Type="http://schemas.openxmlformats.org/officeDocument/2006/relationships/hyperlink" Target="https://m.edsoo.ru/88651d92" TargetMode="External"/><Relationship Id="rId97" Type="http://schemas.openxmlformats.org/officeDocument/2006/relationships/hyperlink" Target="https://m.edsoo.ru/88654466" TargetMode="External"/><Relationship Id="rId104" Type="http://schemas.openxmlformats.org/officeDocument/2006/relationships/hyperlink" Target="https://m.edsoo.ru/88654f2e" TargetMode="External"/><Relationship Id="rId120" Type="http://schemas.openxmlformats.org/officeDocument/2006/relationships/hyperlink" Target="https://m.edsoo.ru/886569fa" TargetMode="External"/><Relationship Id="rId125" Type="http://schemas.openxmlformats.org/officeDocument/2006/relationships/hyperlink" Target="https://m.edsoo.ru/886570b2" TargetMode="External"/><Relationship Id="rId141" Type="http://schemas.openxmlformats.org/officeDocument/2006/relationships/hyperlink" Target="https://m.edsoo.ru/88659538" TargetMode="External"/><Relationship Id="rId146" Type="http://schemas.openxmlformats.org/officeDocument/2006/relationships/hyperlink" Target="https://m.edsoo.ru/8865ab2c" TargetMode="External"/><Relationship Id="rId167" Type="http://schemas.openxmlformats.org/officeDocument/2006/relationships/hyperlink" Target="https://m.edsoo.ru/8865cf30" TargetMode="External"/><Relationship Id="rId188" Type="http://schemas.openxmlformats.org/officeDocument/2006/relationships/hyperlink" Target="https://m.edsoo.ru/8865fcf8" TargetMode="External"/><Relationship Id="rId7" Type="http://schemas.openxmlformats.org/officeDocument/2006/relationships/hyperlink" Target="https://m.edsoo.ru/7f413b38" TargetMode="External"/><Relationship Id="rId71" Type="http://schemas.openxmlformats.org/officeDocument/2006/relationships/hyperlink" Target="https://m.edsoo.ru/886514b4" TargetMode="External"/><Relationship Id="rId92" Type="http://schemas.openxmlformats.org/officeDocument/2006/relationships/hyperlink" Target="https://m.edsoo.ru/88653994" TargetMode="External"/><Relationship Id="rId162" Type="http://schemas.openxmlformats.org/officeDocument/2006/relationships/hyperlink" Target="https://m.edsoo.ru/8865c0d0" TargetMode="External"/><Relationship Id="rId183" Type="http://schemas.openxmlformats.org/officeDocument/2006/relationships/hyperlink" Target="https://m.edsoo.ru/8865f410" TargetMode="External"/><Relationship Id="rId213" Type="http://schemas.openxmlformats.org/officeDocument/2006/relationships/hyperlink" Target="https://m.edsoo.ru/88662462" TargetMode="External"/><Relationship Id="rId218" Type="http://schemas.openxmlformats.org/officeDocument/2006/relationships/hyperlink" Target="https://m.edsoo.ru/88662af2" TargetMode="External"/><Relationship Id="rId234" Type="http://schemas.openxmlformats.org/officeDocument/2006/relationships/hyperlink" Target="https://m.edsoo.ru/88664d20" TargetMode="External"/><Relationship Id="rId239" Type="http://schemas.openxmlformats.org/officeDocument/2006/relationships/hyperlink" Target="https://m.edsoo.ru/88665586" TargetMode="External"/><Relationship Id="rId2" Type="http://schemas.openxmlformats.org/officeDocument/2006/relationships/styles" Target="styles.xml"/><Relationship Id="rId29" Type="http://schemas.openxmlformats.org/officeDocument/2006/relationships/hyperlink" Target="https://m.edsoo.ru/7f418d72" TargetMode="External"/><Relationship Id="rId250" Type="http://schemas.openxmlformats.org/officeDocument/2006/relationships/hyperlink" Target="https://m.edsoo.ru/88666a80" TargetMode="External"/><Relationship Id="rId255" Type="http://schemas.openxmlformats.org/officeDocument/2006/relationships/hyperlink" Target="https://m.edsoo.ru/8866748a" TargetMode="External"/><Relationship Id="rId271" Type="http://schemas.openxmlformats.org/officeDocument/2006/relationships/hyperlink" Target="https://m.edsoo.ru/886690dc" TargetMode="External"/><Relationship Id="rId276" Type="http://schemas.openxmlformats.org/officeDocument/2006/relationships/hyperlink" Target="https://m.edsoo.ru/8866980c" TargetMode="External"/><Relationship Id="rId292" Type="http://schemas.openxmlformats.org/officeDocument/2006/relationships/fontTable" Target="fontTable.xml"/><Relationship Id="rId24" Type="http://schemas.openxmlformats.org/officeDocument/2006/relationships/hyperlink" Target="https://m.edsoo.ru/7f416c48" TargetMode="External"/><Relationship Id="rId40" Type="http://schemas.openxmlformats.org/officeDocument/2006/relationships/hyperlink" Target="https://m.edsoo.ru/7f418d72" TargetMode="External"/><Relationship Id="rId45" Type="http://schemas.openxmlformats.org/officeDocument/2006/relationships/hyperlink" Target="https://m.edsoo.ru/7f41b112" TargetMode="External"/><Relationship Id="rId66" Type="http://schemas.openxmlformats.org/officeDocument/2006/relationships/hyperlink" Target="https://m.edsoo.ru/88650d70" TargetMode="External"/><Relationship Id="rId87" Type="http://schemas.openxmlformats.org/officeDocument/2006/relationships/hyperlink" Target="https://m.edsoo.ru/88652f9e" TargetMode="External"/><Relationship Id="rId110" Type="http://schemas.openxmlformats.org/officeDocument/2006/relationships/hyperlink" Target="https://m.edsoo.ru/88655942" TargetMode="External"/><Relationship Id="rId115" Type="http://schemas.openxmlformats.org/officeDocument/2006/relationships/hyperlink" Target="https://m.edsoo.ru/8865627a" TargetMode="External"/><Relationship Id="rId131" Type="http://schemas.openxmlformats.org/officeDocument/2006/relationships/hyperlink" Target="https://m.edsoo.ru/88657ca6" TargetMode="External"/><Relationship Id="rId136" Type="http://schemas.openxmlformats.org/officeDocument/2006/relationships/hyperlink" Target="https://m.edsoo.ru/886587f0" TargetMode="External"/><Relationship Id="rId157" Type="http://schemas.openxmlformats.org/officeDocument/2006/relationships/hyperlink" Target="https://m.edsoo.ru/8865bba8" TargetMode="External"/><Relationship Id="rId178" Type="http://schemas.openxmlformats.org/officeDocument/2006/relationships/hyperlink" Target="https://m.edsoo.ru/8865e876" TargetMode="External"/><Relationship Id="rId61" Type="http://schemas.openxmlformats.org/officeDocument/2006/relationships/hyperlink" Target="https://m.edsoo.ru/88650640" TargetMode="External"/><Relationship Id="rId82" Type="http://schemas.openxmlformats.org/officeDocument/2006/relationships/hyperlink" Target="https://m.edsoo.ru/88652724" TargetMode="External"/><Relationship Id="rId152" Type="http://schemas.openxmlformats.org/officeDocument/2006/relationships/hyperlink" Target="https://m.edsoo.ru/8865ac76" TargetMode="External"/><Relationship Id="rId173" Type="http://schemas.openxmlformats.org/officeDocument/2006/relationships/hyperlink" Target="https://m.edsoo.ru/8865e088" TargetMode="External"/><Relationship Id="rId194" Type="http://schemas.openxmlformats.org/officeDocument/2006/relationships/hyperlink" Target="https://m.edsoo.ru/88660554" TargetMode="External"/><Relationship Id="rId199" Type="http://schemas.openxmlformats.org/officeDocument/2006/relationships/hyperlink" Target="https://m.edsoo.ru/88660e64" TargetMode="External"/><Relationship Id="rId203" Type="http://schemas.openxmlformats.org/officeDocument/2006/relationships/hyperlink" Target="https://m.edsoo.ru/886614ae" TargetMode="External"/><Relationship Id="rId208" Type="http://schemas.openxmlformats.org/officeDocument/2006/relationships/hyperlink" Target="https://m.edsoo.ru/88661c6a" TargetMode="External"/><Relationship Id="rId229" Type="http://schemas.openxmlformats.org/officeDocument/2006/relationships/hyperlink" Target="https://m.edsoo.ru/88663ede" TargetMode="External"/><Relationship Id="rId19" Type="http://schemas.openxmlformats.org/officeDocument/2006/relationships/hyperlink" Target="https://m.edsoo.ru/7f416c48" TargetMode="External"/><Relationship Id="rId224" Type="http://schemas.openxmlformats.org/officeDocument/2006/relationships/hyperlink" Target="https://m.edsoo.ru/886636dc" TargetMode="External"/><Relationship Id="rId240" Type="http://schemas.openxmlformats.org/officeDocument/2006/relationships/hyperlink" Target="https://m.edsoo.ru/88665720" TargetMode="External"/><Relationship Id="rId245" Type="http://schemas.openxmlformats.org/officeDocument/2006/relationships/hyperlink" Target="https://m.edsoo.ru/88665e78" TargetMode="External"/><Relationship Id="rId261" Type="http://schemas.openxmlformats.org/officeDocument/2006/relationships/hyperlink" Target="https://m.edsoo.ru/886681e6" TargetMode="External"/><Relationship Id="rId266" Type="http://schemas.openxmlformats.org/officeDocument/2006/relationships/hyperlink" Target="https://m.edsoo.ru/88668a7e" TargetMode="External"/><Relationship Id="rId287" Type="http://schemas.openxmlformats.org/officeDocument/2006/relationships/hyperlink" Target="https://m.edsoo.ru/8866a9e6" TargetMode="External"/><Relationship Id="rId14" Type="http://schemas.openxmlformats.org/officeDocument/2006/relationships/hyperlink" Target="https://m.edsoo.ru/7f414f38" TargetMode="External"/><Relationship Id="rId30" Type="http://schemas.openxmlformats.org/officeDocument/2006/relationships/hyperlink" Target="https://m.edsoo.ru/7f418d72" TargetMode="External"/><Relationship Id="rId35" Type="http://schemas.openxmlformats.org/officeDocument/2006/relationships/hyperlink" Target="https://m.edsoo.ru/7f418d72" TargetMode="External"/><Relationship Id="rId56" Type="http://schemas.openxmlformats.org/officeDocument/2006/relationships/hyperlink" Target="https://m.edsoo.ru/7f41b112" TargetMode="External"/><Relationship Id="rId77" Type="http://schemas.openxmlformats.org/officeDocument/2006/relationships/hyperlink" Target="https://m.edsoo.ru/88652008" TargetMode="External"/><Relationship Id="rId100" Type="http://schemas.openxmlformats.org/officeDocument/2006/relationships/hyperlink" Target="https://m.edsoo.ru/88654844" TargetMode="External"/><Relationship Id="rId105" Type="http://schemas.openxmlformats.org/officeDocument/2006/relationships/hyperlink" Target="https://m.edsoo.ru/886551a4" TargetMode="External"/><Relationship Id="rId126" Type="http://schemas.openxmlformats.org/officeDocument/2006/relationships/hyperlink" Target="https://m.edsoo.ru/88657288" TargetMode="External"/><Relationship Id="rId147" Type="http://schemas.openxmlformats.org/officeDocument/2006/relationships/hyperlink" Target="https://m.edsoo.ru/8865a4ce" TargetMode="External"/><Relationship Id="rId168" Type="http://schemas.openxmlformats.org/officeDocument/2006/relationships/hyperlink" Target="https://m.edsoo.ru/8865d4b2" TargetMode="External"/><Relationship Id="rId282" Type="http://schemas.openxmlformats.org/officeDocument/2006/relationships/hyperlink" Target="https://m.edsoo.ru/8866a2a2" TargetMode="External"/><Relationship Id="rId8" Type="http://schemas.openxmlformats.org/officeDocument/2006/relationships/hyperlink" Target="https://m.edsoo.ru/7f413b38" TargetMode="External"/><Relationship Id="rId51" Type="http://schemas.openxmlformats.org/officeDocument/2006/relationships/hyperlink" Target="https://m.edsoo.ru/7f41b112" TargetMode="External"/><Relationship Id="rId72" Type="http://schemas.openxmlformats.org/officeDocument/2006/relationships/hyperlink" Target="https://m.edsoo.ru/886516bc" TargetMode="External"/><Relationship Id="rId93" Type="http://schemas.openxmlformats.org/officeDocument/2006/relationships/hyperlink" Target="https://m.edsoo.ru/88653b2e" TargetMode="External"/><Relationship Id="rId98" Type="http://schemas.openxmlformats.org/officeDocument/2006/relationships/hyperlink" Target="https://m.edsoo.ru/886545c4" TargetMode="External"/><Relationship Id="rId121" Type="http://schemas.openxmlformats.org/officeDocument/2006/relationships/hyperlink" Target="https://m.edsoo.ru/88656b1c" TargetMode="External"/><Relationship Id="rId142" Type="http://schemas.openxmlformats.org/officeDocument/2006/relationships/hyperlink" Target="https://m.edsoo.ru/88659664" TargetMode="External"/><Relationship Id="rId163" Type="http://schemas.openxmlformats.org/officeDocument/2006/relationships/hyperlink" Target="https://m.edsoo.ru/8865c620" TargetMode="External"/><Relationship Id="rId184" Type="http://schemas.openxmlformats.org/officeDocument/2006/relationships/hyperlink" Target="https://m.edsoo.ru/8865f5b4" TargetMode="External"/><Relationship Id="rId189" Type="http://schemas.openxmlformats.org/officeDocument/2006/relationships/hyperlink" Target="https://m.edsoo.ru/8865fe4c" TargetMode="External"/><Relationship Id="rId219" Type="http://schemas.openxmlformats.org/officeDocument/2006/relationships/hyperlink" Target="https://m.edsoo.ru/88662f20" TargetMode="External"/><Relationship Id="rId3" Type="http://schemas.openxmlformats.org/officeDocument/2006/relationships/settings" Target="settings.xml"/><Relationship Id="rId214" Type="http://schemas.openxmlformats.org/officeDocument/2006/relationships/hyperlink" Target="https://m.edsoo.ru/886625ac" TargetMode="External"/><Relationship Id="rId230" Type="http://schemas.openxmlformats.org/officeDocument/2006/relationships/hyperlink" Target="https://m.edsoo.ru/88664014" TargetMode="External"/><Relationship Id="rId235" Type="http://schemas.openxmlformats.org/officeDocument/2006/relationships/hyperlink" Target="https://m.edsoo.ru/8866505e" TargetMode="External"/><Relationship Id="rId251" Type="http://schemas.openxmlformats.org/officeDocument/2006/relationships/hyperlink" Target="https://m.edsoo.ru/88666bc0" TargetMode="External"/><Relationship Id="rId256" Type="http://schemas.openxmlformats.org/officeDocument/2006/relationships/hyperlink" Target="https://m.edsoo.ru/886675fc" TargetMode="External"/><Relationship Id="rId277" Type="http://schemas.openxmlformats.org/officeDocument/2006/relationships/hyperlink" Target="https://m.edsoo.ru/88669938" TargetMode="External"/><Relationship Id="rId25" Type="http://schemas.openxmlformats.org/officeDocument/2006/relationships/hyperlink" Target="https://m.edsoo.ru/7f416c48" TargetMode="External"/><Relationship Id="rId46" Type="http://schemas.openxmlformats.org/officeDocument/2006/relationships/hyperlink" Target="https://m.edsoo.ru/7f41b112" TargetMode="External"/><Relationship Id="rId67" Type="http://schemas.openxmlformats.org/officeDocument/2006/relationships/hyperlink" Target="https://m.edsoo.ru/88650f0a" TargetMode="External"/><Relationship Id="rId116" Type="http://schemas.openxmlformats.org/officeDocument/2006/relationships/hyperlink" Target="https://m.edsoo.ru/886563ba" TargetMode="External"/><Relationship Id="rId137" Type="http://schemas.openxmlformats.org/officeDocument/2006/relationships/hyperlink" Target="https://m.edsoo.ru/88658f52" TargetMode="External"/><Relationship Id="rId158" Type="http://schemas.openxmlformats.org/officeDocument/2006/relationships/hyperlink" Target="https://m.edsoo.ru/8865be6e" TargetMode="External"/><Relationship Id="rId272" Type="http://schemas.openxmlformats.org/officeDocument/2006/relationships/hyperlink" Target="https://m.edsoo.ru/88669226" TargetMode="External"/><Relationship Id="rId293" Type="http://schemas.openxmlformats.org/officeDocument/2006/relationships/theme" Target="theme/theme1.xml"/><Relationship Id="rId20" Type="http://schemas.openxmlformats.org/officeDocument/2006/relationships/hyperlink" Target="https://m.edsoo.ru/7f416c48" TargetMode="External"/><Relationship Id="rId41" Type="http://schemas.openxmlformats.org/officeDocument/2006/relationships/hyperlink" Target="https://m.edsoo.ru/7f418d72" TargetMode="External"/><Relationship Id="rId62" Type="http://schemas.openxmlformats.org/officeDocument/2006/relationships/hyperlink" Target="https://m.edsoo.ru/88650776" TargetMode="External"/><Relationship Id="rId83" Type="http://schemas.openxmlformats.org/officeDocument/2006/relationships/hyperlink" Target="https://m.edsoo.ru/88652972" TargetMode="External"/><Relationship Id="rId88" Type="http://schemas.openxmlformats.org/officeDocument/2006/relationships/hyperlink" Target="https://m.edsoo.ru/886530d4" TargetMode="External"/><Relationship Id="rId111" Type="http://schemas.openxmlformats.org/officeDocument/2006/relationships/hyperlink" Target="https://m.edsoo.ru/88655af0" TargetMode="External"/><Relationship Id="rId132" Type="http://schemas.openxmlformats.org/officeDocument/2006/relationships/hyperlink" Target="https://m.edsoo.ru/88657b3e" TargetMode="External"/><Relationship Id="rId153" Type="http://schemas.openxmlformats.org/officeDocument/2006/relationships/hyperlink" Target="https://m.edsoo.ru/8865b932" TargetMode="External"/><Relationship Id="rId174" Type="http://schemas.openxmlformats.org/officeDocument/2006/relationships/hyperlink" Target="https://m.edsoo.ru/8865e254" TargetMode="External"/><Relationship Id="rId179" Type="http://schemas.openxmlformats.org/officeDocument/2006/relationships/hyperlink" Target="https://m.edsoo.ru/8865ebe6" TargetMode="External"/><Relationship Id="rId195" Type="http://schemas.openxmlformats.org/officeDocument/2006/relationships/hyperlink" Target="https://m.edsoo.ru/88660888" TargetMode="External"/><Relationship Id="rId209" Type="http://schemas.openxmlformats.org/officeDocument/2006/relationships/hyperlink" Target="https://m.edsoo.ru/88661d82" TargetMode="External"/><Relationship Id="rId190" Type="http://schemas.openxmlformats.org/officeDocument/2006/relationships/hyperlink" Target="https://m.edsoo.ru/8865ff6e" TargetMode="External"/><Relationship Id="rId204" Type="http://schemas.openxmlformats.org/officeDocument/2006/relationships/hyperlink" Target="https://m.edsoo.ru/88661602" TargetMode="External"/><Relationship Id="rId220" Type="http://schemas.openxmlformats.org/officeDocument/2006/relationships/hyperlink" Target="https://m.edsoo.ru/88663182" TargetMode="External"/><Relationship Id="rId225" Type="http://schemas.openxmlformats.org/officeDocument/2006/relationships/hyperlink" Target="https://m.edsoo.ru/886637f4" TargetMode="External"/><Relationship Id="rId241" Type="http://schemas.openxmlformats.org/officeDocument/2006/relationships/hyperlink" Target="https://m.edsoo.ru/88665892" TargetMode="External"/><Relationship Id="rId246" Type="http://schemas.openxmlformats.org/officeDocument/2006/relationships/hyperlink" Target="https://m.edsoo.ru/886660b2" TargetMode="External"/><Relationship Id="rId267" Type="http://schemas.openxmlformats.org/officeDocument/2006/relationships/hyperlink" Target="https://m.edsoo.ru/88668c4a" TargetMode="External"/><Relationship Id="rId288" Type="http://schemas.openxmlformats.org/officeDocument/2006/relationships/hyperlink" Target="https://m.edsoo.ru/8866acf2" TargetMode="External"/><Relationship Id="rId15" Type="http://schemas.openxmlformats.org/officeDocument/2006/relationships/hyperlink" Target="https://m.edsoo.ru/7f414f38" TargetMode="External"/><Relationship Id="rId36" Type="http://schemas.openxmlformats.org/officeDocument/2006/relationships/hyperlink" Target="https://m.edsoo.ru/7f418d72" TargetMode="External"/><Relationship Id="rId57" Type="http://schemas.openxmlformats.org/officeDocument/2006/relationships/hyperlink" Target="https://m.edsoo.ru/88650186" TargetMode="External"/><Relationship Id="rId106" Type="http://schemas.openxmlformats.org/officeDocument/2006/relationships/hyperlink" Target="https://m.edsoo.ru/88655302" TargetMode="External"/><Relationship Id="rId127" Type="http://schemas.openxmlformats.org/officeDocument/2006/relationships/hyperlink" Target="https://m.edsoo.ru/88657440" TargetMode="External"/><Relationship Id="rId262" Type="http://schemas.openxmlformats.org/officeDocument/2006/relationships/hyperlink" Target="https://m.edsoo.ru/886682fe" TargetMode="External"/><Relationship Id="rId283" Type="http://schemas.openxmlformats.org/officeDocument/2006/relationships/hyperlink" Target="https://m.edsoo.ru/8866a3f6" TargetMode="External"/><Relationship Id="rId10" Type="http://schemas.openxmlformats.org/officeDocument/2006/relationships/hyperlink" Target="https://m.edsoo.ru/7f413b38" TargetMode="External"/><Relationship Id="rId31" Type="http://schemas.openxmlformats.org/officeDocument/2006/relationships/hyperlink" Target="https://m.edsoo.ru/7f418d72" TargetMode="External"/><Relationship Id="rId52" Type="http://schemas.openxmlformats.org/officeDocument/2006/relationships/hyperlink" Target="https://m.edsoo.ru/7f41b112" TargetMode="External"/><Relationship Id="rId73" Type="http://schemas.openxmlformats.org/officeDocument/2006/relationships/hyperlink" Target="https://m.edsoo.ru/886519be" TargetMode="External"/><Relationship Id="rId78" Type="http://schemas.openxmlformats.org/officeDocument/2006/relationships/hyperlink" Target="https://m.edsoo.ru/886521c0" TargetMode="External"/><Relationship Id="rId94" Type="http://schemas.openxmlformats.org/officeDocument/2006/relationships/hyperlink" Target="https://m.edsoo.ru/88653e12" TargetMode="External"/><Relationship Id="rId99" Type="http://schemas.openxmlformats.org/officeDocument/2006/relationships/hyperlink" Target="https://m.edsoo.ru/886546e6" TargetMode="External"/><Relationship Id="rId101" Type="http://schemas.openxmlformats.org/officeDocument/2006/relationships/hyperlink" Target="https://m.edsoo.ru/886549ca" TargetMode="External"/><Relationship Id="rId122" Type="http://schemas.openxmlformats.org/officeDocument/2006/relationships/hyperlink" Target="https://m.edsoo.ru/88656d60" TargetMode="External"/><Relationship Id="rId143" Type="http://schemas.openxmlformats.org/officeDocument/2006/relationships/hyperlink" Target="https://m.edsoo.ru/886597ae" TargetMode="External"/><Relationship Id="rId148" Type="http://schemas.openxmlformats.org/officeDocument/2006/relationships/hyperlink" Target="https://m.edsoo.ru/8865ab2c" TargetMode="External"/><Relationship Id="rId164" Type="http://schemas.openxmlformats.org/officeDocument/2006/relationships/hyperlink" Target="https://m.edsoo.ru/8865c7b0" TargetMode="External"/><Relationship Id="rId169" Type="http://schemas.openxmlformats.org/officeDocument/2006/relationships/hyperlink" Target="https://m.edsoo.ru/8865d6ba" TargetMode="External"/><Relationship Id="rId185" Type="http://schemas.openxmlformats.org/officeDocument/2006/relationships/hyperlink" Target="https://m.edsoo.ru/8865f6e0" TargetMode="External"/><Relationship Id="rId4" Type="http://schemas.openxmlformats.org/officeDocument/2006/relationships/webSettings" Target="webSettings.xml"/><Relationship Id="rId9" Type="http://schemas.openxmlformats.org/officeDocument/2006/relationships/hyperlink" Target="https://m.edsoo.ru/7f413b38" TargetMode="External"/><Relationship Id="rId180" Type="http://schemas.openxmlformats.org/officeDocument/2006/relationships/hyperlink" Target="https://m.edsoo.ru/8865ed94" TargetMode="External"/><Relationship Id="rId210" Type="http://schemas.openxmlformats.org/officeDocument/2006/relationships/hyperlink" Target="https://m.edsoo.ru/88661f3a" TargetMode="External"/><Relationship Id="rId215" Type="http://schemas.openxmlformats.org/officeDocument/2006/relationships/hyperlink" Target="https://m.edsoo.ru/886626ce" TargetMode="External"/><Relationship Id="rId236" Type="http://schemas.openxmlformats.org/officeDocument/2006/relationships/hyperlink" Target="https://m.edsoo.ru/886651bc" TargetMode="External"/><Relationship Id="rId257" Type="http://schemas.openxmlformats.org/officeDocument/2006/relationships/hyperlink" Target="https://m.edsoo.ru/88667c28%5D%5D" TargetMode="External"/><Relationship Id="rId278" Type="http://schemas.openxmlformats.org/officeDocument/2006/relationships/hyperlink" Target="https://m.edsoo.ru/88669a6e" TargetMode="External"/><Relationship Id="rId26" Type="http://schemas.openxmlformats.org/officeDocument/2006/relationships/hyperlink" Target="https://m.edsoo.ru/7f416c48" TargetMode="External"/><Relationship Id="rId231" Type="http://schemas.openxmlformats.org/officeDocument/2006/relationships/hyperlink" Target="https://m.edsoo.ru/8866450a" TargetMode="External"/><Relationship Id="rId252" Type="http://schemas.openxmlformats.org/officeDocument/2006/relationships/hyperlink" Target="https://m.edsoo.ru/88666f12" TargetMode="External"/><Relationship Id="rId273" Type="http://schemas.openxmlformats.org/officeDocument/2006/relationships/hyperlink" Target="https://m.edsoo.ru/886693a2" TargetMode="External"/><Relationship Id="rId47" Type="http://schemas.openxmlformats.org/officeDocument/2006/relationships/hyperlink" Target="https://m.edsoo.ru/7f41b112" TargetMode="External"/><Relationship Id="rId68" Type="http://schemas.openxmlformats.org/officeDocument/2006/relationships/hyperlink" Target="https://m.edsoo.ru/88651090" TargetMode="External"/><Relationship Id="rId89" Type="http://schemas.openxmlformats.org/officeDocument/2006/relationships/hyperlink" Target="https://m.edsoo.ru/886531ec" TargetMode="External"/><Relationship Id="rId112" Type="http://schemas.openxmlformats.org/officeDocument/2006/relationships/hyperlink" Target="https://m.edsoo.ru/88655e24" TargetMode="External"/><Relationship Id="rId133" Type="http://schemas.openxmlformats.org/officeDocument/2006/relationships/hyperlink" Target="https://m.edsoo.ru/88658444" TargetMode="External"/><Relationship Id="rId154" Type="http://schemas.openxmlformats.org/officeDocument/2006/relationships/hyperlink" Target="https://m.edsoo.ru/8865a97e" TargetMode="External"/><Relationship Id="rId175" Type="http://schemas.openxmlformats.org/officeDocument/2006/relationships/hyperlink" Target="https://m.edsoo.ru/8865e3da" TargetMode="External"/><Relationship Id="rId196" Type="http://schemas.openxmlformats.org/officeDocument/2006/relationships/hyperlink" Target="https://m.edsoo.ru/886609c8" TargetMode="External"/><Relationship Id="rId200" Type="http://schemas.openxmlformats.org/officeDocument/2006/relationships/hyperlink" Target="https://m.edsoo.ru/88661030" TargetMode="External"/><Relationship Id="rId16" Type="http://schemas.openxmlformats.org/officeDocument/2006/relationships/hyperlink" Target="https://m.edsoo.ru/7f414f38" TargetMode="External"/><Relationship Id="rId221" Type="http://schemas.openxmlformats.org/officeDocument/2006/relationships/hyperlink" Target="https://m.edsoo.ru/88663358" TargetMode="External"/><Relationship Id="rId242" Type="http://schemas.openxmlformats.org/officeDocument/2006/relationships/hyperlink" Target="https://m.edsoo.ru/88665a5e" TargetMode="External"/><Relationship Id="rId263" Type="http://schemas.openxmlformats.org/officeDocument/2006/relationships/hyperlink" Target="https://m.edsoo.ru/88668416" TargetMode="External"/><Relationship Id="rId284" Type="http://schemas.openxmlformats.org/officeDocument/2006/relationships/hyperlink" Target="https://m.edsoo.ru/8866a59a" TargetMode="External"/><Relationship Id="rId37" Type="http://schemas.openxmlformats.org/officeDocument/2006/relationships/hyperlink" Target="https://m.edsoo.ru/7f418d72" TargetMode="External"/><Relationship Id="rId58" Type="http://schemas.openxmlformats.org/officeDocument/2006/relationships/hyperlink" Target="https://m.edsoo.ru/886502ee" TargetMode="External"/><Relationship Id="rId79" Type="http://schemas.openxmlformats.org/officeDocument/2006/relationships/hyperlink" Target="https://m.edsoo.ru/886522ec" TargetMode="External"/><Relationship Id="rId102" Type="http://schemas.openxmlformats.org/officeDocument/2006/relationships/hyperlink" Target="https://m.edsoo.ru/88654b14" TargetMode="External"/><Relationship Id="rId123" Type="http://schemas.openxmlformats.org/officeDocument/2006/relationships/hyperlink" Target="https://m.edsoo.ru/88656e8c" TargetMode="External"/><Relationship Id="rId144" Type="http://schemas.openxmlformats.org/officeDocument/2006/relationships/hyperlink" Target="https://m.edsoo.ru/886599d4" TargetMode="External"/><Relationship Id="rId90" Type="http://schemas.openxmlformats.org/officeDocument/2006/relationships/hyperlink" Target="https://m.edsoo.ru/88653502" TargetMode="External"/><Relationship Id="rId165" Type="http://schemas.openxmlformats.org/officeDocument/2006/relationships/hyperlink" Target="https://m.edsoo.ru/8865cbac" TargetMode="External"/><Relationship Id="rId186" Type="http://schemas.openxmlformats.org/officeDocument/2006/relationships/hyperlink" Target="https://m.edsoo.ru/8865f7f8" TargetMode="External"/><Relationship Id="rId211" Type="http://schemas.openxmlformats.org/officeDocument/2006/relationships/hyperlink" Target="https://m.edsoo.ru/8866219c" TargetMode="External"/><Relationship Id="rId232" Type="http://schemas.openxmlformats.org/officeDocument/2006/relationships/hyperlink" Target="https://m.edsoo.ru/886647f8" TargetMode="External"/><Relationship Id="rId253" Type="http://schemas.openxmlformats.org/officeDocument/2006/relationships/hyperlink" Target="https://m.edsoo.ru/8866716a" TargetMode="External"/><Relationship Id="rId274" Type="http://schemas.openxmlformats.org/officeDocument/2006/relationships/hyperlink" Target="https://m.edsoo.ru/886695b4" TargetMode="External"/><Relationship Id="rId27" Type="http://schemas.openxmlformats.org/officeDocument/2006/relationships/hyperlink" Target="https://m.edsoo.ru/7f416c48" TargetMode="External"/><Relationship Id="rId48" Type="http://schemas.openxmlformats.org/officeDocument/2006/relationships/hyperlink" Target="https://m.edsoo.ru/7f41b112" TargetMode="External"/><Relationship Id="rId69" Type="http://schemas.openxmlformats.org/officeDocument/2006/relationships/hyperlink" Target="https://m.edsoo.ru/88651252" TargetMode="External"/><Relationship Id="rId113" Type="http://schemas.openxmlformats.org/officeDocument/2006/relationships/hyperlink" Target="https://m.edsoo.ru/88655f50" TargetMode="External"/><Relationship Id="rId134" Type="http://schemas.openxmlformats.org/officeDocument/2006/relationships/hyperlink" Target="https://m.edsoo.ru/886586c4" TargetMode="External"/><Relationship Id="rId80" Type="http://schemas.openxmlformats.org/officeDocument/2006/relationships/hyperlink" Target="https://m.edsoo.ru/8865240e" TargetMode="External"/><Relationship Id="rId155" Type="http://schemas.openxmlformats.org/officeDocument/2006/relationships/hyperlink" Target="https://m.edsoo.ru/8865ad98" TargetMode="External"/><Relationship Id="rId176" Type="http://schemas.openxmlformats.org/officeDocument/2006/relationships/hyperlink" Target="https://m.edsoo.ru/8865e506" TargetMode="External"/><Relationship Id="rId197" Type="http://schemas.openxmlformats.org/officeDocument/2006/relationships/hyperlink" Target="https://m.edsoo.ru/88660b58" TargetMode="External"/><Relationship Id="rId201" Type="http://schemas.openxmlformats.org/officeDocument/2006/relationships/hyperlink" Target="https://m.edsoo.ru/88661184" TargetMode="External"/><Relationship Id="rId222" Type="http://schemas.openxmlformats.org/officeDocument/2006/relationships/hyperlink" Target="https://m.edsoo.ru/8866348e" TargetMode="External"/><Relationship Id="rId243" Type="http://schemas.openxmlformats.org/officeDocument/2006/relationships/hyperlink" Target="https://m.edsoo.ru/88665bbc" TargetMode="External"/><Relationship Id="rId264" Type="http://schemas.openxmlformats.org/officeDocument/2006/relationships/hyperlink" Target="https://m.edsoo.ru/8866852e" TargetMode="External"/><Relationship Id="rId285" Type="http://schemas.openxmlformats.org/officeDocument/2006/relationships/hyperlink" Target="https://m.edsoo.ru/8866a73e" TargetMode="External"/><Relationship Id="rId17" Type="http://schemas.openxmlformats.org/officeDocument/2006/relationships/hyperlink" Target="https://m.edsoo.ru/7f414f38" TargetMode="External"/><Relationship Id="rId38" Type="http://schemas.openxmlformats.org/officeDocument/2006/relationships/hyperlink" Target="https://m.edsoo.ru/7f418d72" TargetMode="External"/><Relationship Id="rId59" Type="http://schemas.openxmlformats.org/officeDocument/2006/relationships/hyperlink" Target="https://m.edsoo.ru/8865041a" TargetMode="External"/><Relationship Id="rId103" Type="http://schemas.openxmlformats.org/officeDocument/2006/relationships/hyperlink" Target="https://m.edsoo.ru/88654c54" TargetMode="External"/><Relationship Id="rId124" Type="http://schemas.openxmlformats.org/officeDocument/2006/relationships/hyperlink" Target="https://m.edsoo.ru/88656f9a" TargetMode="External"/><Relationship Id="rId70" Type="http://schemas.openxmlformats.org/officeDocument/2006/relationships/hyperlink" Target="https://m.edsoo.ru/8865139c" TargetMode="External"/><Relationship Id="rId91" Type="http://schemas.openxmlformats.org/officeDocument/2006/relationships/hyperlink" Target="https://m.edsoo.ru/886536e2" TargetMode="External"/><Relationship Id="rId145" Type="http://schemas.openxmlformats.org/officeDocument/2006/relationships/hyperlink" Target="https://m.edsoo.ru/88659b28" TargetMode="External"/><Relationship Id="rId166" Type="http://schemas.openxmlformats.org/officeDocument/2006/relationships/hyperlink" Target="https://m.edsoo.ru/8865d2e6" TargetMode="External"/><Relationship Id="rId187" Type="http://schemas.openxmlformats.org/officeDocument/2006/relationships/hyperlink" Target="https://m.edsoo.ru/8865f91a" TargetMode="External"/><Relationship Id="rId1" Type="http://schemas.openxmlformats.org/officeDocument/2006/relationships/numbering" Target="numbering.xml"/><Relationship Id="rId212" Type="http://schemas.openxmlformats.org/officeDocument/2006/relationships/hyperlink" Target="https://m.edsoo.ru/886622d2" TargetMode="External"/><Relationship Id="rId233" Type="http://schemas.openxmlformats.org/officeDocument/2006/relationships/hyperlink" Target="https://m.edsoo.ru/8866497e" TargetMode="External"/><Relationship Id="rId254" Type="http://schemas.openxmlformats.org/officeDocument/2006/relationships/hyperlink" Target="https://m.edsoo.ru/886672e6" TargetMode="External"/><Relationship Id="rId28" Type="http://schemas.openxmlformats.org/officeDocument/2006/relationships/hyperlink" Target="https://m.edsoo.ru/7f416c48" TargetMode="External"/><Relationship Id="rId49" Type="http://schemas.openxmlformats.org/officeDocument/2006/relationships/hyperlink" Target="https://m.edsoo.ru/7f41b112" TargetMode="External"/><Relationship Id="rId114" Type="http://schemas.openxmlformats.org/officeDocument/2006/relationships/hyperlink" Target="https://m.edsoo.ru/886560ae" TargetMode="External"/><Relationship Id="rId275" Type="http://schemas.openxmlformats.org/officeDocument/2006/relationships/hyperlink" Target="https://m.edsoo.ru/886696ea" TargetMode="External"/><Relationship Id="rId60" Type="http://schemas.openxmlformats.org/officeDocument/2006/relationships/hyperlink" Target="https://m.edsoo.ru/88650528" TargetMode="External"/><Relationship Id="rId81" Type="http://schemas.openxmlformats.org/officeDocument/2006/relationships/hyperlink" Target="https://m.edsoo.ru/886525b2" TargetMode="External"/><Relationship Id="rId135" Type="http://schemas.openxmlformats.org/officeDocument/2006/relationships/hyperlink" Target="https://m.edsoo.ru/88657f94" TargetMode="External"/><Relationship Id="rId156" Type="http://schemas.openxmlformats.org/officeDocument/2006/relationships/hyperlink" Target="https://m.edsoo.ru/8865ba86" TargetMode="External"/><Relationship Id="rId177" Type="http://schemas.openxmlformats.org/officeDocument/2006/relationships/hyperlink" Target="https://m.edsoo.ru/8865e68c" TargetMode="External"/><Relationship Id="rId198" Type="http://schemas.openxmlformats.org/officeDocument/2006/relationships/hyperlink" Target="https://m.edsoo.ru/88660d06" TargetMode="External"/><Relationship Id="rId202" Type="http://schemas.openxmlformats.org/officeDocument/2006/relationships/hyperlink" Target="https://m.edsoo.ru/886612d8" TargetMode="External"/><Relationship Id="rId223" Type="http://schemas.openxmlformats.org/officeDocument/2006/relationships/hyperlink" Target="https://m.edsoo.ru/886635c4" TargetMode="External"/><Relationship Id="rId244" Type="http://schemas.openxmlformats.org/officeDocument/2006/relationships/hyperlink" Target="https://m.edsoo.ru/88665d2e" TargetMode="External"/><Relationship Id="rId18" Type="http://schemas.openxmlformats.org/officeDocument/2006/relationships/hyperlink" Target="https://m.edsoo.ru/7f414f38" TargetMode="External"/><Relationship Id="rId39" Type="http://schemas.openxmlformats.org/officeDocument/2006/relationships/hyperlink" Target="https://m.edsoo.ru/7f418d72" TargetMode="External"/><Relationship Id="rId265" Type="http://schemas.openxmlformats.org/officeDocument/2006/relationships/hyperlink" Target="https://m.edsoo.ru/886687e0" TargetMode="External"/><Relationship Id="rId286" Type="http://schemas.openxmlformats.org/officeDocument/2006/relationships/hyperlink" Target="https://m.edsoo.ru/8866a8ba"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21749</Words>
  <Characters>123975</Characters>
  <Application>Microsoft Office Word</Application>
  <DocSecurity>0</DocSecurity>
  <Lines>1033</Lines>
  <Paragraphs>290</Paragraphs>
  <ScaleCrop>false</ScaleCrop>
  <Company>Reanimator Extreme Edition</Company>
  <LinksUpToDate>false</LinksUpToDate>
  <CharactersWithSpaces>145434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Пользователь</cp:lastModifiedBy>
  <cp:revision>7</cp:revision>
  <cp:lastPrinted>2024-01-12T13:37:00Z</cp:lastPrinted>
  <dcterms:created xsi:type="dcterms:W3CDTF">2023-10-12T17:20:00Z</dcterms:created>
  <dcterms:modified xsi:type="dcterms:W3CDTF">2024-01-12T13:41:00Z</dcterms:modified>
</cp:coreProperties>
</file>